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75600" w14:textId="76FEEA86" w:rsidR="00650335" w:rsidRPr="008830F1" w:rsidRDefault="001960B7" w:rsidP="00650335">
      <w:pPr>
        <w:rPr>
          <w:color w:val="212121"/>
        </w:rPr>
      </w:pPr>
      <w:r>
        <w:rPr>
          <w:rStyle w:val="HeadingTypeoneChar"/>
          <w:rFonts w:cstheme="minorHAnsi"/>
          <w:b/>
          <w:bCs/>
        </w:rPr>
        <w:t>Moving for Change</w:t>
      </w:r>
      <w:r w:rsidR="000A6207">
        <w:rPr>
          <w:rStyle w:val="HeadingTypeoneChar"/>
          <w:rFonts w:cstheme="minorHAnsi"/>
          <w:b/>
          <w:bCs/>
        </w:rPr>
        <w:t xml:space="preserve"> Network</w:t>
      </w:r>
      <w:r w:rsidR="00955EAC" w:rsidRPr="00E52961">
        <w:rPr>
          <w:rStyle w:val="HeadingTypeoneChar"/>
          <w:rFonts w:cstheme="minorHAnsi"/>
        </w:rPr>
        <w:t xml:space="preserve"> </w:t>
      </w:r>
      <w:r w:rsidR="00C43A7C">
        <w:rPr>
          <w:rStyle w:val="HeadingTypeoneChar"/>
          <w:rFonts w:cstheme="minorHAnsi"/>
        </w:rPr>
        <w:t>Membership Application Form</w:t>
      </w:r>
    </w:p>
    <w:p w14:paraId="1B375F2D" w14:textId="26537CE2" w:rsidR="00C43A7C" w:rsidRPr="00C43A7C" w:rsidRDefault="00C43A7C" w:rsidP="00C43A7C">
      <w:pPr>
        <w:spacing w:after="240"/>
        <w:rPr>
          <w:rFonts w:asciiTheme="majorHAnsi" w:hAnsiTheme="majorHAnsi" w:cstheme="majorHAnsi"/>
          <w:color w:val="212121"/>
          <w:sz w:val="24"/>
          <w:szCs w:val="24"/>
        </w:rPr>
      </w:pPr>
      <w:r w:rsidRPr="00C43A7C">
        <w:rPr>
          <w:rFonts w:asciiTheme="majorHAnsi" w:hAnsiTheme="majorHAnsi" w:cstheme="majorHAnsi"/>
          <w:color w:val="212121"/>
          <w:sz w:val="24"/>
          <w:szCs w:val="24"/>
        </w:rPr>
        <w:t>Moving for Change is committed to protecting your data and privacy in accordance with the provisions of the Data Protection Act 1998 and the General Data Protection Regulation (GDPR) 2018.  Any information you provide as part of the application process will be stored safely, kept completely confidential and only used for the purpose of assessing membership readiness.</w:t>
      </w:r>
    </w:p>
    <w:p w14:paraId="63E0BB45" w14:textId="78426A6B" w:rsidR="00C43A7C" w:rsidRDefault="00C43A7C" w:rsidP="00C43A7C">
      <w:pPr>
        <w:spacing w:after="240"/>
        <w:rPr>
          <w:rFonts w:asciiTheme="majorHAnsi" w:hAnsiTheme="majorHAnsi" w:cstheme="majorHAnsi"/>
          <w:color w:val="212121"/>
          <w:sz w:val="24"/>
          <w:szCs w:val="24"/>
        </w:rPr>
      </w:pPr>
      <w:r w:rsidRPr="00C43A7C">
        <w:rPr>
          <w:rFonts w:asciiTheme="majorHAnsi" w:hAnsiTheme="majorHAnsi" w:cstheme="majorHAnsi"/>
          <w:color w:val="212121"/>
          <w:sz w:val="24"/>
          <w:szCs w:val="24"/>
        </w:rPr>
        <w:t>If you are handwriting your application, please ensure you print your responses.</w:t>
      </w:r>
    </w:p>
    <w:p w14:paraId="231275E7" w14:textId="67DFBDAB" w:rsidR="004F34E0" w:rsidRDefault="00C43A7C" w:rsidP="00650335">
      <w:pPr>
        <w:spacing w:after="240"/>
        <w:rPr>
          <w:b/>
          <w:bCs/>
          <w:color w:val="212121"/>
          <w:sz w:val="40"/>
          <w:szCs w:val="40"/>
        </w:rPr>
      </w:pPr>
      <w:r>
        <w:rPr>
          <w:b/>
          <w:bCs/>
          <w:color w:val="212121"/>
          <w:sz w:val="40"/>
          <w:szCs w:val="40"/>
        </w:rPr>
        <w:t>Section A</w:t>
      </w:r>
      <w:r w:rsidR="00F341D2">
        <w:rPr>
          <w:b/>
          <w:bCs/>
          <w:color w:val="212121"/>
          <w:sz w:val="40"/>
          <w:szCs w:val="40"/>
        </w:rPr>
        <w:t>:</w:t>
      </w:r>
      <w:r>
        <w:rPr>
          <w:b/>
          <w:bCs/>
          <w:color w:val="212121"/>
          <w:sz w:val="40"/>
          <w:szCs w:val="40"/>
        </w:rPr>
        <w:t xml:space="preserve"> Membership Categories</w:t>
      </w:r>
    </w:p>
    <w:p w14:paraId="5812207B" w14:textId="77777777" w:rsidR="00C43A7C" w:rsidRDefault="00C43A7C" w:rsidP="00650335">
      <w:pPr>
        <w:spacing w:after="240"/>
        <w:rPr>
          <w:rFonts w:asciiTheme="majorHAnsi" w:hAnsiTheme="majorHAnsi" w:cstheme="majorHAnsi"/>
          <w:color w:val="212121"/>
          <w:sz w:val="24"/>
          <w:szCs w:val="24"/>
        </w:rPr>
      </w:pPr>
      <w:r w:rsidRPr="00C43A7C">
        <w:rPr>
          <w:rFonts w:asciiTheme="majorHAnsi" w:hAnsiTheme="majorHAnsi" w:cstheme="majorHAnsi"/>
          <w:color w:val="212121"/>
          <w:sz w:val="24"/>
          <w:szCs w:val="24"/>
        </w:rPr>
        <w:t>Q1. Which of the following categories do you fall into (please tick one box):</w:t>
      </w:r>
    </w:p>
    <w:tbl>
      <w:tblPr>
        <w:tblStyle w:val="TableGrid"/>
        <w:tblW w:w="8926" w:type="dxa"/>
        <w:tblLook w:val="04A0" w:firstRow="1" w:lastRow="0" w:firstColumn="1" w:lastColumn="0" w:noHBand="0" w:noVBand="1"/>
      </w:tblPr>
      <w:tblGrid>
        <w:gridCol w:w="6799"/>
        <w:gridCol w:w="2127"/>
      </w:tblGrid>
      <w:tr w:rsidR="00C43A7C" w:rsidRPr="00F341D2" w14:paraId="631F1C13" w14:textId="77777777" w:rsidTr="00F341D2">
        <w:tc>
          <w:tcPr>
            <w:tcW w:w="6799" w:type="dxa"/>
          </w:tcPr>
          <w:p w14:paraId="5125F6BE" w14:textId="77777777" w:rsidR="00C43A7C" w:rsidRPr="00F341D2" w:rsidRDefault="00C43A7C" w:rsidP="00A60FE0">
            <w:pPr>
              <w:rPr>
                <w:rFonts w:asciiTheme="majorHAnsi" w:hAnsiTheme="majorHAnsi" w:cstheme="majorHAnsi"/>
                <w:i/>
                <w:sz w:val="24"/>
                <w:szCs w:val="24"/>
              </w:rPr>
            </w:pPr>
            <w:r w:rsidRPr="00F341D2">
              <w:rPr>
                <w:rFonts w:asciiTheme="majorHAnsi" w:hAnsiTheme="majorHAnsi" w:cstheme="majorHAnsi"/>
                <w:i/>
                <w:sz w:val="24"/>
                <w:szCs w:val="24"/>
              </w:rPr>
              <w:t>Category</w:t>
            </w:r>
          </w:p>
        </w:tc>
        <w:tc>
          <w:tcPr>
            <w:tcW w:w="2127" w:type="dxa"/>
          </w:tcPr>
          <w:p w14:paraId="3877B31C" w14:textId="77777777" w:rsidR="00C43A7C" w:rsidRPr="00F341D2" w:rsidRDefault="00C43A7C" w:rsidP="00A60FE0">
            <w:pPr>
              <w:rPr>
                <w:rFonts w:asciiTheme="majorHAnsi" w:hAnsiTheme="majorHAnsi" w:cstheme="majorHAnsi"/>
                <w:i/>
                <w:sz w:val="24"/>
                <w:szCs w:val="24"/>
              </w:rPr>
            </w:pPr>
            <w:r w:rsidRPr="00F341D2">
              <w:rPr>
                <w:rFonts w:asciiTheme="majorHAnsi" w:hAnsiTheme="majorHAnsi" w:cstheme="majorHAnsi"/>
                <w:i/>
                <w:sz w:val="24"/>
                <w:szCs w:val="24"/>
              </w:rPr>
              <w:t>Please tick the appropriate box</w:t>
            </w:r>
          </w:p>
        </w:tc>
      </w:tr>
      <w:tr w:rsidR="00C43A7C" w:rsidRPr="00F341D2" w14:paraId="6B2DDB31" w14:textId="77777777" w:rsidTr="00F341D2">
        <w:tc>
          <w:tcPr>
            <w:tcW w:w="6799" w:type="dxa"/>
          </w:tcPr>
          <w:p w14:paraId="3B84FC1D" w14:textId="77777777" w:rsidR="00C43A7C" w:rsidRPr="00F341D2" w:rsidRDefault="00C43A7C" w:rsidP="00A60FE0">
            <w:pPr>
              <w:rPr>
                <w:rFonts w:asciiTheme="majorHAnsi" w:hAnsiTheme="majorHAnsi" w:cstheme="majorHAnsi"/>
                <w:sz w:val="24"/>
                <w:szCs w:val="24"/>
              </w:rPr>
            </w:pPr>
            <w:r w:rsidRPr="00F341D2">
              <w:rPr>
                <w:rFonts w:asciiTheme="majorHAnsi" w:hAnsiTheme="majorHAnsi" w:cstheme="majorHAnsi"/>
                <w:sz w:val="24"/>
                <w:szCs w:val="24"/>
              </w:rPr>
              <w:t>1.    Individual/freelancer</w:t>
            </w:r>
            <w:r w:rsidRPr="00F341D2">
              <w:rPr>
                <w:rFonts w:asciiTheme="majorHAnsi" w:hAnsiTheme="majorHAnsi" w:cstheme="majorHAnsi"/>
                <w:sz w:val="24"/>
                <w:szCs w:val="24"/>
              </w:rPr>
              <w:br/>
            </w:r>
          </w:p>
        </w:tc>
        <w:tc>
          <w:tcPr>
            <w:tcW w:w="2127" w:type="dxa"/>
          </w:tcPr>
          <w:p w14:paraId="77C8BDFF" w14:textId="77777777" w:rsidR="00C43A7C" w:rsidRPr="00F341D2" w:rsidRDefault="00C43A7C" w:rsidP="00A60FE0">
            <w:pPr>
              <w:rPr>
                <w:rFonts w:asciiTheme="majorHAnsi" w:hAnsiTheme="majorHAnsi" w:cstheme="majorHAnsi"/>
                <w:sz w:val="24"/>
                <w:szCs w:val="24"/>
              </w:rPr>
            </w:pPr>
          </w:p>
        </w:tc>
      </w:tr>
      <w:tr w:rsidR="00C43A7C" w:rsidRPr="00F341D2" w14:paraId="78F56FFC" w14:textId="77777777" w:rsidTr="00F341D2">
        <w:tc>
          <w:tcPr>
            <w:tcW w:w="6799" w:type="dxa"/>
          </w:tcPr>
          <w:p w14:paraId="593ED4DF" w14:textId="31BA267C" w:rsidR="00C43A7C" w:rsidRPr="00F341D2" w:rsidRDefault="00C43A7C" w:rsidP="00F341D2">
            <w:pPr>
              <w:rPr>
                <w:rFonts w:asciiTheme="majorHAnsi" w:hAnsiTheme="majorHAnsi" w:cstheme="majorHAnsi"/>
                <w:sz w:val="24"/>
                <w:szCs w:val="24"/>
              </w:rPr>
            </w:pPr>
            <w:r w:rsidRPr="00F341D2">
              <w:rPr>
                <w:rFonts w:asciiTheme="majorHAnsi" w:hAnsiTheme="majorHAnsi" w:cstheme="majorHAnsi"/>
                <w:sz w:val="24"/>
                <w:szCs w:val="24"/>
              </w:rPr>
              <w:t>2.    Micro group (annual turnover/income of less than £25k)</w:t>
            </w:r>
            <w:r w:rsidR="00F341D2">
              <w:rPr>
                <w:rStyle w:val="FootnoteReference"/>
                <w:rFonts w:asciiTheme="majorHAnsi" w:hAnsiTheme="majorHAnsi" w:cstheme="majorHAnsi"/>
                <w:sz w:val="24"/>
                <w:szCs w:val="24"/>
              </w:rPr>
              <w:footnoteReference w:id="1"/>
            </w:r>
            <w:r w:rsidRPr="00F341D2">
              <w:rPr>
                <w:rFonts w:asciiTheme="majorHAnsi" w:hAnsiTheme="majorHAnsi" w:cstheme="majorHAnsi"/>
                <w:sz w:val="24"/>
                <w:szCs w:val="24"/>
              </w:rPr>
              <w:br/>
            </w:r>
          </w:p>
        </w:tc>
        <w:tc>
          <w:tcPr>
            <w:tcW w:w="2127" w:type="dxa"/>
          </w:tcPr>
          <w:p w14:paraId="5A794268" w14:textId="77777777" w:rsidR="00C43A7C" w:rsidRPr="00F341D2" w:rsidRDefault="00C43A7C" w:rsidP="00A60FE0">
            <w:pPr>
              <w:rPr>
                <w:rFonts w:asciiTheme="majorHAnsi" w:hAnsiTheme="majorHAnsi" w:cstheme="majorHAnsi"/>
                <w:sz w:val="24"/>
                <w:szCs w:val="24"/>
              </w:rPr>
            </w:pPr>
          </w:p>
        </w:tc>
      </w:tr>
      <w:tr w:rsidR="00C43A7C" w:rsidRPr="00F341D2" w14:paraId="07E304E4" w14:textId="77777777" w:rsidTr="00F341D2">
        <w:tc>
          <w:tcPr>
            <w:tcW w:w="6799" w:type="dxa"/>
          </w:tcPr>
          <w:p w14:paraId="7AD61F70" w14:textId="77777777" w:rsidR="00C43A7C" w:rsidRPr="00F341D2" w:rsidRDefault="00C43A7C" w:rsidP="00A60FE0">
            <w:pPr>
              <w:rPr>
                <w:rFonts w:asciiTheme="majorHAnsi" w:hAnsiTheme="majorHAnsi" w:cstheme="majorHAnsi"/>
                <w:sz w:val="24"/>
                <w:szCs w:val="24"/>
              </w:rPr>
            </w:pPr>
            <w:r w:rsidRPr="00F341D2">
              <w:rPr>
                <w:rFonts w:asciiTheme="majorHAnsi" w:hAnsiTheme="majorHAnsi" w:cstheme="majorHAnsi"/>
                <w:sz w:val="24"/>
                <w:szCs w:val="24"/>
              </w:rPr>
              <w:t>3.    Small organisation (annual turnover/income of £25k to 150k)</w:t>
            </w:r>
            <w:r w:rsidRPr="00F341D2">
              <w:rPr>
                <w:rFonts w:asciiTheme="majorHAnsi" w:hAnsiTheme="majorHAnsi" w:cstheme="majorHAnsi"/>
                <w:sz w:val="24"/>
                <w:szCs w:val="24"/>
              </w:rPr>
              <w:br/>
            </w:r>
          </w:p>
        </w:tc>
        <w:tc>
          <w:tcPr>
            <w:tcW w:w="2127" w:type="dxa"/>
          </w:tcPr>
          <w:p w14:paraId="03810680" w14:textId="77777777" w:rsidR="00C43A7C" w:rsidRPr="00F341D2" w:rsidRDefault="00C43A7C" w:rsidP="00A60FE0">
            <w:pPr>
              <w:rPr>
                <w:rFonts w:asciiTheme="majorHAnsi" w:hAnsiTheme="majorHAnsi" w:cstheme="majorHAnsi"/>
                <w:sz w:val="24"/>
                <w:szCs w:val="24"/>
              </w:rPr>
            </w:pPr>
          </w:p>
        </w:tc>
      </w:tr>
      <w:tr w:rsidR="00C43A7C" w:rsidRPr="00F341D2" w14:paraId="5D077D79" w14:textId="77777777" w:rsidTr="00F341D2">
        <w:tc>
          <w:tcPr>
            <w:tcW w:w="6799" w:type="dxa"/>
          </w:tcPr>
          <w:p w14:paraId="2B3F4EA2" w14:textId="77777777" w:rsidR="00C43A7C" w:rsidRPr="00F341D2" w:rsidRDefault="00C43A7C" w:rsidP="00A60FE0">
            <w:pPr>
              <w:rPr>
                <w:rFonts w:asciiTheme="majorHAnsi" w:hAnsiTheme="majorHAnsi" w:cstheme="majorHAnsi"/>
                <w:sz w:val="24"/>
                <w:szCs w:val="24"/>
              </w:rPr>
            </w:pPr>
            <w:r w:rsidRPr="00F341D2">
              <w:rPr>
                <w:rFonts w:asciiTheme="majorHAnsi" w:hAnsiTheme="majorHAnsi" w:cstheme="majorHAnsi"/>
                <w:sz w:val="24"/>
                <w:szCs w:val="24"/>
              </w:rPr>
              <w:t>4.    Medium to large-sized organisation (annual turnover/income of more than £150k)</w:t>
            </w:r>
          </w:p>
        </w:tc>
        <w:tc>
          <w:tcPr>
            <w:tcW w:w="2127" w:type="dxa"/>
          </w:tcPr>
          <w:p w14:paraId="36B87258" w14:textId="77777777" w:rsidR="00C43A7C" w:rsidRPr="00F341D2" w:rsidRDefault="00C43A7C" w:rsidP="00A60FE0">
            <w:pPr>
              <w:rPr>
                <w:rFonts w:asciiTheme="majorHAnsi" w:hAnsiTheme="majorHAnsi" w:cstheme="majorHAnsi"/>
                <w:sz w:val="24"/>
                <w:szCs w:val="24"/>
              </w:rPr>
            </w:pPr>
          </w:p>
        </w:tc>
      </w:tr>
      <w:tr w:rsidR="00C43A7C" w:rsidRPr="00F341D2" w14:paraId="336EAA4C" w14:textId="77777777" w:rsidTr="00F341D2">
        <w:tc>
          <w:tcPr>
            <w:tcW w:w="6799" w:type="dxa"/>
          </w:tcPr>
          <w:p w14:paraId="03656D31" w14:textId="77777777" w:rsidR="00C43A7C" w:rsidRPr="00F341D2" w:rsidRDefault="00C43A7C" w:rsidP="00A60FE0">
            <w:pPr>
              <w:rPr>
                <w:rFonts w:asciiTheme="majorHAnsi" w:hAnsiTheme="majorHAnsi" w:cstheme="majorHAnsi"/>
                <w:sz w:val="24"/>
                <w:szCs w:val="24"/>
              </w:rPr>
            </w:pPr>
            <w:r w:rsidRPr="00F341D2">
              <w:rPr>
                <w:rFonts w:asciiTheme="majorHAnsi" w:hAnsiTheme="majorHAnsi" w:cstheme="majorHAnsi"/>
                <w:sz w:val="24"/>
                <w:szCs w:val="24"/>
              </w:rPr>
              <w:t>5.    Key Partner Agency such as a University or Local Authority</w:t>
            </w:r>
          </w:p>
        </w:tc>
        <w:tc>
          <w:tcPr>
            <w:tcW w:w="2127" w:type="dxa"/>
          </w:tcPr>
          <w:p w14:paraId="651AA94B" w14:textId="77777777" w:rsidR="00C43A7C" w:rsidRPr="00F341D2" w:rsidRDefault="00C43A7C" w:rsidP="00A60FE0">
            <w:pPr>
              <w:rPr>
                <w:rFonts w:asciiTheme="majorHAnsi" w:hAnsiTheme="majorHAnsi" w:cstheme="majorHAnsi"/>
                <w:sz w:val="24"/>
                <w:szCs w:val="24"/>
              </w:rPr>
            </w:pPr>
          </w:p>
          <w:p w14:paraId="4ADDA0CD" w14:textId="77777777" w:rsidR="00C43A7C" w:rsidRPr="00F341D2" w:rsidRDefault="00C43A7C" w:rsidP="00A60FE0">
            <w:pPr>
              <w:rPr>
                <w:rFonts w:asciiTheme="majorHAnsi" w:hAnsiTheme="majorHAnsi" w:cstheme="majorHAnsi"/>
                <w:sz w:val="24"/>
                <w:szCs w:val="24"/>
              </w:rPr>
            </w:pPr>
          </w:p>
        </w:tc>
      </w:tr>
    </w:tbl>
    <w:p w14:paraId="37997BDE" w14:textId="77777777" w:rsidR="00F341D2" w:rsidRDefault="00F341D2" w:rsidP="00F341D2">
      <w:pPr>
        <w:spacing w:after="240"/>
        <w:rPr>
          <w:rFonts w:asciiTheme="majorHAnsi" w:hAnsiTheme="majorHAnsi" w:cstheme="majorHAnsi"/>
          <w:color w:val="212121"/>
          <w:sz w:val="24"/>
          <w:szCs w:val="24"/>
        </w:rPr>
      </w:pPr>
    </w:p>
    <w:p w14:paraId="571C1D3F" w14:textId="40400C69" w:rsid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If you indicate Category 1 (individual/freelancer), please complete Section B. All other applicants should go directly to section C.</w:t>
      </w:r>
    </w:p>
    <w:p w14:paraId="5E23CA19" w14:textId="789D69F2" w:rsidR="00F341D2" w:rsidRDefault="00F341D2" w:rsidP="00F341D2">
      <w:pPr>
        <w:spacing w:after="240"/>
        <w:rPr>
          <w:b/>
          <w:bCs/>
          <w:color w:val="212121"/>
          <w:sz w:val="40"/>
          <w:szCs w:val="40"/>
        </w:rPr>
      </w:pPr>
      <w:r>
        <w:rPr>
          <w:b/>
          <w:bCs/>
          <w:color w:val="212121"/>
          <w:sz w:val="40"/>
          <w:szCs w:val="40"/>
        </w:rPr>
        <w:lastRenderedPageBreak/>
        <w:t>Section B: Individual Applicants</w:t>
      </w:r>
    </w:p>
    <w:p w14:paraId="5AD2F9EF" w14:textId="1121F7C5" w:rsidR="00F341D2" w:rsidRP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If you are applying for network membership as an individual/freelancer, please provide</w:t>
      </w:r>
      <w:r>
        <w:rPr>
          <w:rFonts w:asciiTheme="majorHAnsi" w:hAnsiTheme="majorHAnsi" w:cstheme="majorHAnsi"/>
          <w:color w:val="212121"/>
          <w:sz w:val="24"/>
          <w:szCs w:val="24"/>
        </w:rPr>
        <w:t xml:space="preserve"> the following contact details:</w:t>
      </w:r>
    </w:p>
    <w:p w14:paraId="2DA590BD" w14:textId="77777777" w:rsid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Q2. Individual Contact Details</w:t>
      </w:r>
    </w:p>
    <w:tbl>
      <w:tblPr>
        <w:tblStyle w:val="TableGrid"/>
        <w:tblW w:w="0" w:type="auto"/>
        <w:tblLook w:val="04A0" w:firstRow="1" w:lastRow="0" w:firstColumn="1" w:lastColumn="0" w:noHBand="0" w:noVBand="1"/>
      </w:tblPr>
      <w:tblGrid>
        <w:gridCol w:w="3169"/>
        <w:gridCol w:w="5847"/>
      </w:tblGrid>
      <w:tr w:rsidR="00F341D2" w:rsidRPr="00F341D2" w14:paraId="26ED226D" w14:textId="77777777" w:rsidTr="00A60FE0">
        <w:trPr>
          <w:trHeight w:val="503"/>
        </w:trPr>
        <w:tc>
          <w:tcPr>
            <w:tcW w:w="3227" w:type="dxa"/>
          </w:tcPr>
          <w:p w14:paraId="27BE6727"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Name of individual</w:t>
            </w:r>
          </w:p>
          <w:p w14:paraId="4E8812BE" w14:textId="77777777" w:rsidR="00F341D2" w:rsidRPr="00F341D2" w:rsidRDefault="00F341D2" w:rsidP="00A60FE0">
            <w:pPr>
              <w:rPr>
                <w:rFonts w:asciiTheme="majorHAnsi" w:hAnsiTheme="majorHAnsi" w:cstheme="majorHAnsi"/>
                <w:sz w:val="24"/>
                <w:szCs w:val="24"/>
              </w:rPr>
            </w:pPr>
          </w:p>
        </w:tc>
        <w:tc>
          <w:tcPr>
            <w:tcW w:w="6015" w:type="dxa"/>
          </w:tcPr>
          <w:p w14:paraId="5543D91D" w14:textId="77777777" w:rsidR="00F341D2" w:rsidRPr="00F341D2" w:rsidRDefault="00F341D2" w:rsidP="00A60FE0">
            <w:pPr>
              <w:rPr>
                <w:rFonts w:asciiTheme="majorHAnsi" w:hAnsiTheme="majorHAnsi" w:cstheme="majorHAnsi"/>
                <w:sz w:val="24"/>
                <w:szCs w:val="24"/>
              </w:rPr>
            </w:pPr>
          </w:p>
        </w:tc>
      </w:tr>
      <w:tr w:rsidR="00F341D2" w:rsidRPr="00F341D2" w14:paraId="503775E3" w14:textId="77777777" w:rsidTr="00A60FE0">
        <w:tc>
          <w:tcPr>
            <w:tcW w:w="3227" w:type="dxa"/>
          </w:tcPr>
          <w:p w14:paraId="724E70DC" w14:textId="4071D5FA"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Contact address</w:t>
            </w:r>
          </w:p>
          <w:p w14:paraId="464C89C7" w14:textId="77777777" w:rsidR="00F341D2" w:rsidRPr="00F341D2" w:rsidRDefault="00F341D2" w:rsidP="00A60FE0">
            <w:pPr>
              <w:rPr>
                <w:rFonts w:asciiTheme="majorHAnsi" w:hAnsiTheme="majorHAnsi" w:cstheme="majorHAnsi"/>
                <w:sz w:val="24"/>
                <w:szCs w:val="24"/>
              </w:rPr>
            </w:pPr>
          </w:p>
          <w:p w14:paraId="014E79D4" w14:textId="77777777" w:rsidR="00F341D2" w:rsidRPr="00F341D2" w:rsidRDefault="00F341D2" w:rsidP="00A60FE0">
            <w:pPr>
              <w:rPr>
                <w:rFonts w:asciiTheme="majorHAnsi" w:hAnsiTheme="majorHAnsi" w:cstheme="majorHAnsi"/>
                <w:sz w:val="24"/>
                <w:szCs w:val="24"/>
              </w:rPr>
            </w:pPr>
          </w:p>
        </w:tc>
        <w:tc>
          <w:tcPr>
            <w:tcW w:w="6015" w:type="dxa"/>
          </w:tcPr>
          <w:p w14:paraId="3AA46806" w14:textId="77777777" w:rsidR="00F341D2" w:rsidRPr="00F341D2" w:rsidRDefault="00F341D2" w:rsidP="00A60FE0">
            <w:pPr>
              <w:rPr>
                <w:rFonts w:asciiTheme="majorHAnsi" w:hAnsiTheme="majorHAnsi" w:cstheme="majorHAnsi"/>
                <w:sz w:val="24"/>
                <w:szCs w:val="24"/>
              </w:rPr>
            </w:pPr>
          </w:p>
        </w:tc>
      </w:tr>
      <w:tr w:rsidR="00F341D2" w:rsidRPr="00F341D2" w14:paraId="2514B582" w14:textId="77777777" w:rsidTr="00A60FE0">
        <w:tc>
          <w:tcPr>
            <w:tcW w:w="3227" w:type="dxa"/>
          </w:tcPr>
          <w:p w14:paraId="7AB2643F"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Email address</w:t>
            </w:r>
          </w:p>
          <w:p w14:paraId="28BCBC79" w14:textId="77777777" w:rsidR="00F341D2" w:rsidRPr="00F341D2" w:rsidRDefault="00F341D2" w:rsidP="00A60FE0">
            <w:pPr>
              <w:rPr>
                <w:rFonts w:asciiTheme="majorHAnsi" w:hAnsiTheme="majorHAnsi" w:cstheme="majorHAnsi"/>
                <w:sz w:val="24"/>
                <w:szCs w:val="24"/>
              </w:rPr>
            </w:pPr>
          </w:p>
        </w:tc>
        <w:tc>
          <w:tcPr>
            <w:tcW w:w="6015" w:type="dxa"/>
          </w:tcPr>
          <w:p w14:paraId="6B9743E6" w14:textId="77777777" w:rsidR="00F341D2" w:rsidRPr="00F341D2" w:rsidRDefault="00F341D2" w:rsidP="00A60FE0">
            <w:pPr>
              <w:rPr>
                <w:rFonts w:asciiTheme="majorHAnsi" w:hAnsiTheme="majorHAnsi" w:cstheme="majorHAnsi"/>
                <w:sz w:val="24"/>
                <w:szCs w:val="24"/>
              </w:rPr>
            </w:pPr>
          </w:p>
        </w:tc>
      </w:tr>
      <w:tr w:rsidR="00F341D2" w:rsidRPr="00F341D2" w14:paraId="7E21DBD9" w14:textId="77777777" w:rsidTr="00A60FE0">
        <w:tc>
          <w:tcPr>
            <w:tcW w:w="3227" w:type="dxa"/>
          </w:tcPr>
          <w:p w14:paraId="619788EC"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Telephone number</w:t>
            </w:r>
          </w:p>
          <w:p w14:paraId="5974EAC9" w14:textId="65050BE3" w:rsidR="00F341D2" w:rsidRPr="00F341D2" w:rsidRDefault="00F341D2" w:rsidP="00A60FE0">
            <w:pPr>
              <w:rPr>
                <w:rFonts w:asciiTheme="majorHAnsi" w:hAnsiTheme="majorHAnsi" w:cstheme="majorHAnsi"/>
                <w:sz w:val="24"/>
                <w:szCs w:val="24"/>
              </w:rPr>
            </w:pPr>
          </w:p>
        </w:tc>
        <w:tc>
          <w:tcPr>
            <w:tcW w:w="6015" w:type="dxa"/>
          </w:tcPr>
          <w:p w14:paraId="755FFAB5" w14:textId="77777777" w:rsidR="00F341D2" w:rsidRPr="00F341D2" w:rsidRDefault="00F341D2" w:rsidP="00A60FE0">
            <w:pPr>
              <w:rPr>
                <w:rFonts w:asciiTheme="majorHAnsi" w:hAnsiTheme="majorHAnsi" w:cstheme="majorHAnsi"/>
                <w:sz w:val="24"/>
                <w:szCs w:val="24"/>
              </w:rPr>
            </w:pPr>
          </w:p>
        </w:tc>
      </w:tr>
    </w:tbl>
    <w:p w14:paraId="75C6E887" w14:textId="21542756" w:rsidR="00F341D2" w:rsidRDefault="00F341D2" w:rsidP="00F341D2">
      <w:pPr>
        <w:spacing w:after="240"/>
        <w:rPr>
          <w:rFonts w:asciiTheme="majorHAnsi" w:hAnsiTheme="majorHAnsi" w:cstheme="majorHAnsi"/>
          <w:color w:val="212121"/>
          <w:sz w:val="24"/>
          <w:szCs w:val="24"/>
        </w:rPr>
      </w:pPr>
    </w:p>
    <w:p w14:paraId="2F4971D5" w14:textId="77777777" w:rsidR="00F341D2" w:rsidRDefault="00F341D2" w:rsidP="00F341D2">
      <w:pPr>
        <w:spacing w:after="240"/>
        <w:rPr>
          <w:b/>
          <w:bCs/>
          <w:color w:val="212121"/>
          <w:sz w:val="40"/>
          <w:szCs w:val="40"/>
        </w:rPr>
      </w:pPr>
      <w:r>
        <w:rPr>
          <w:b/>
          <w:bCs/>
          <w:color w:val="212121"/>
          <w:sz w:val="40"/>
          <w:szCs w:val="40"/>
        </w:rPr>
        <w:t>Section C: Group/Organisation/Agency Applicants</w:t>
      </w:r>
    </w:p>
    <w:p w14:paraId="74662340" w14:textId="77777777" w:rsid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If you are applying for network membership as a group, organisation or agency, please provide the following contact details (if you are applying as an individual/freelancer, please skip this section and go to section D).</w:t>
      </w:r>
    </w:p>
    <w:tbl>
      <w:tblPr>
        <w:tblStyle w:val="TableGrid"/>
        <w:tblW w:w="0" w:type="auto"/>
        <w:tblLook w:val="04A0" w:firstRow="1" w:lastRow="0" w:firstColumn="1" w:lastColumn="0" w:noHBand="0" w:noVBand="1"/>
      </w:tblPr>
      <w:tblGrid>
        <w:gridCol w:w="3213"/>
        <w:gridCol w:w="5803"/>
      </w:tblGrid>
      <w:tr w:rsidR="00F341D2" w:rsidRPr="00F341D2" w14:paraId="2602052B" w14:textId="77777777" w:rsidTr="00A60FE0">
        <w:trPr>
          <w:trHeight w:val="754"/>
        </w:trPr>
        <w:tc>
          <w:tcPr>
            <w:tcW w:w="3227" w:type="dxa"/>
          </w:tcPr>
          <w:p w14:paraId="00009FB1"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Name of group/organisation/agency</w:t>
            </w:r>
          </w:p>
          <w:p w14:paraId="32FAEE8B" w14:textId="77777777" w:rsidR="00F341D2" w:rsidRPr="00F341D2" w:rsidRDefault="00F341D2" w:rsidP="00A60FE0">
            <w:pPr>
              <w:rPr>
                <w:rFonts w:asciiTheme="majorHAnsi" w:hAnsiTheme="majorHAnsi" w:cstheme="majorHAnsi"/>
                <w:sz w:val="24"/>
                <w:szCs w:val="24"/>
              </w:rPr>
            </w:pPr>
          </w:p>
        </w:tc>
        <w:tc>
          <w:tcPr>
            <w:tcW w:w="6015" w:type="dxa"/>
          </w:tcPr>
          <w:p w14:paraId="5F9E0889" w14:textId="77777777" w:rsidR="00F341D2" w:rsidRPr="00F341D2" w:rsidRDefault="00F341D2" w:rsidP="00A60FE0">
            <w:pPr>
              <w:rPr>
                <w:rFonts w:asciiTheme="majorHAnsi" w:hAnsiTheme="majorHAnsi" w:cstheme="majorHAnsi"/>
                <w:sz w:val="24"/>
                <w:szCs w:val="24"/>
              </w:rPr>
            </w:pPr>
          </w:p>
          <w:p w14:paraId="4CBA66AE" w14:textId="77777777" w:rsidR="00F341D2" w:rsidRPr="00F341D2" w:rsidRDefault="00F341D2" w:rsidP="00A60FE0">
            <w:pPr>
              <w:rPr>
                <w:rFonts w:asciiTheme="majorHAnsi" w:hAnsiTheme="majorHAnsi" w:cstheme="majorHAnsi"/>
                <w:sz w:val="24"/>
                <w:szCs w:val="24"/>
              </w:rPr>
            </w:pPr>
          </w:p>
        </w:tc>
      </w:tr>
      <w:tr w:rsidR="00F341D2" w:rsidRPr="00F341D2" w14:paraId="1F523469" w14:textId="77777777" w:rsidTr="00A60FE0">
        <w:tc>
          <w:tcPr>
            <w:tcW w:w="3227" w:type="dxa"/>
          </w:tcPr>
          <w:p w14:paraId="368D01F0" w14:textId="4919CD77" w:rsidR="00F341D2" w:rsidRPr="00F341D2" w:rsidRDefault="00F341D2" w:rsidP="00A60FE0">
            <w:pPr>
              <w:rPr>
                <w:rFonts w:asciiTheme="majorHAnsi" w:hAnsiTheme="majorHAnsi" w:cstheme="majorHAnsi"/>
                <w:sz w:val="24"/>
                <w:szCs w:val="24"/>
              </w:rPr>
            </w:pPr>
            <w:r>
              <w:rPr>
                <w:rFonts w:asciiTheme="majorHAnsi" w:hAnsiTheme="majorHAnsi" w:cstheme="majorHAnsi"/>
                <w:sz w:val="24"/>
                <w:szCs w:val="24"/>
              </w:rPr>
              <w:t>Contact a</w:t>
            </w:r>
            <w:r w:rsidRPr="00F341D2">
              <w:rPr>
                <w:rFonts w:asciiTheme="majorHAnsi" w:hAnsiTheme="majorHAnsi" w:cstheme="majorHAnsi"/>
                <w:sz w:val="24"/>
                <w:szCs w:val="24"/>
              </w:rPr>
              <w:t>ddress</w:t>
            </w:r>
          </w:p>
          <w:p w14:paraId="5A901A52" w14:textId="77777777" w:rsidR="00F341D2" w:rsidRPr="00F341D2" w:rsidRDefault="00F341D2" w:rsidP="00A60FE0">
            <w:pPr>
              <w:rPr>
                <w:rFonts w:asciiTheme="majorHAnsi" w:hAnsiTheme="majorHAnsi" w:cstheme="majorHAnsi"/>
                <w:sz w:val="24"/>
                <w:szCs w:val="24"/>
              </w:rPr>
            </w:pPr>
          </w:p>
          <w:p w14:paraId="654E963A" w14:textId="77777777" w:rsidR="00F341D2" w:rsidRPr="00F341D2" w:rsidRDefault="00F341D2" w:rsidP="00A60FE0">
            <w:pPr>
              <w:rPr>
                <w:rFonts w:asciiTheme="majorHAnsi" w:hAnsiTheme="majorHAnsi" w:cstheme="majorHAnsi"/>
                <w:sz w:val="24"/>
                <w:szCs w:val="24"/>
              </w:rPr>
            </w:pPr>
          </w:p>
        </w:tc>
        <w:tc>
          <w:tcPr>
            <w:tcW w:w="6015" w:type="dxa"/>
          </w:tcPr>
          <w:p w14:paraId="12E61221" w14:textId="77777777" w:rsidR="00F341D2" w:rsidRPr="00F341D2" w:rsidRDefault="00F341D2" w:rsidP="00A60FE0">
            <w:pPr>
              <w:rPr>
                <w:rFonts w:asciiTheme="majorHAnsi" w:hAnsiTheme="majorHAnsi" w:cstheme="majorHAnsi"/>
                <w:sz w:val="24"/>
                <w:szCs w:val="24"/>
              </w:rPr>
            </w:pPr>
          </w:p>
        </w:tc>
      </w:tr>
      <w:tr w:rsidR="00F341D2" w:rsidRPr="00F341D2" w14:paraId="5B8C89FF" w14:textId="77777777" w:rsidTr="00A60FE0">
        <w:tc>
          <w:tcPr>
            <w:tcW w:w="3227" w:type="dxa"/>
          </w:tcPr>
          <w:p w14:paraId="2FB1715E"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Email address</w:t>
            </w:r>
          </w:p>
          <w:p w14:paraId="4556F917" w14:textId="77777777" w:rsidR="00F341D2" w:rsidRPr="00F341D2" w:rsidRDefault="00F341D2" w:rsidP="00A60FE0">
            <w:pPr>
              <w:rPr>
                <w:rFonts w:asciiTheme="majorHAnsi" w:hAnsiTheme="majorHAnsi" w:cstheme="majorHAnsi"/>
                <w:sz w:val="24"/>
                <w:szCs w:val="24"/>
              </w:rPr>
            </w:pPr>
          </w:p>
          <w:p w14:paraId="349ECE4F" w14:textId="77777777" w:rsidR="00F341D2" w:rsidRPr="00F341D2" w:rsidRDefault="00F341D2" w:rsidP="00A60FE0">
            <w:pPr>
              <w:rPr>
                <w:rFonts w:asciiTheme="majorHAnsi" w:hAnsiTheme="majorHAnsi" w:cstheme="majorHAnsi"/>
                <w:sz w:val="24"/>
                <w:szCs w:val="24"/>
              </w:rPr>
            </w:pPr>
          </w:p>
        </w:tc>
        <w:tc>
          <w:tcPr>
            <w:tcW w:w="6015" w:type="dxa"/>
          </w:tcPr>
          <w:p w14:paraId="4B5D7634" w14:textId="77777777" w:rsidR="00F341D2" w:rsidRPr="00F341D2" w:rsidRDefault="00F341D2" w:rsidP="00A60FE0">
            <w:pPr>
              <w:rPr>
                <w:rFonts w:asciiTheme="majorHAnsi" w:hAnsiTheme="majorHAnsi" w:cstheme="majorHAnsi"/>
                <w:sz w:val="24"/>
                <w:szCs w:val="24"/>
              </w:rPr>
            </w:pPr>
          </w:p>
        </w:tc>
      </w:tr>
      <w:tr w:rsidR="00F341D2" w:rsidRPr="00F341D2" w14:paraId="134E89ED" w14:textId="77777777" w:rsidTr="00A60FE0">
        <w:tc>
          <w:tcPr>
            <w:tcW w:w="3227" w:type="dxa"/>
          </w:tcPr>
          <w:p w14:paraId="3996E510"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Telephone number</w:t>
            </w:r>
          </w:p>
          <w:p w14:paraId="6CDE6017" w14:textId="77777777" w:rsidR="00F341D2" w:rsidRPr="00F341D2" w:rsidRDefault="00F341D2" w:rsidP="00A60FE0">
            <w:pPr>
              <w:rPr>
                <w:rFonts w:asciiTheme="majorHAnsi" w:hAnsiTheme="majorHAnsi" w:cstheme="majorHAnsi"/>
                <w:sz w:val="24"/>
                <w:szCs w:val="24"/>
              </w:rPr>
            </w:pPr>
          </w:p>
          <w:p w14:paraId="2A1944EC" w14:textId="77777777" w:rsidR="00F341D2" w:rsidRPr="00F341D2" w:rsidRDefault="00F341D2" w:rsidP="00A60FE0">
            <w:pPr>
              <w:rPr>
                <w:rFonts w:asciiTheme="majorHAnsi" w:hAnsiTheme="majorHAnsi" w:cstheme="majorHAnsi"/>
                <w:sz w:val="24"/>
                <w:szCs w:val="24"/>
              </w:rPr>
            </w:pPr>
          </w:p>
        </w:tc>
        <w:tc>
          <w:tcPr>
            <w:tcW w:w="6015" w:type="dxa"/>
          </w:tcPr>
          <w:p w14:paraId="2675E13C" w14:textId="77777777" w:rsidR="00F341D2" w:rsidRPr="00F341D2" w:rsidRDefault="00F341D2" w:rsidP="00A60FE0">
            <w:pPr>
              <w:rPr>
                <w:rFonts w:asciiTheme="majorHAnsi" w:hAnsiTheme="majorHAnsi" w:cstheme="majorHAnsi"/>
                <w:sz w:val="24"/>
                <w:szCs w:val="24"/>
              </w:rPr>
            </w:pPr>
          </w:p>
        </w:tc>
      </w:tr>
    </w:tbl>
    <w:p w14:paraId="737144CE" w14:textId="4B24514D" w:rsidR="00F341D2" w:rsidRDefault="00F341D2" w:rsidP="00F341D2">
      <w:pPr>
        <w:spacing w:after="240"/>
        <w:rPr>
          <w:rFonts w:asciiTheme="majorHAnsi" w:hAnsiTheme="majorHAnsi" w:cstheme="majorHAnsi"/>
          <w:color w:val="212121"/>
          <w:sz w:val="24"/>
          <w:szCs w:val="24"/>
        </w:rPr>
      </w:pPr>
    </w:p>
    <w:p w14:paraId="32E412AD" w14:textId="27863703" w:rsidR="00F341D2" w:rsidRDefault="00F341D2" w:rsidP="00F341D2">
      <w:pPr>
        <w:spacing w:after="240"/>
        <w:rPr>
          <w:b/>
          <w:bCs/>
          <w:color w:val="212121"/>
          <w:sz w:val="40"/>
          <w:szCs w:val="40"/>
        </w:rPr>
      </w:pPr>
      <w:r>
        <w:rPr>
          <w:b/>
          <w:bCs/>
          <w:color w:val="212121"/>
          <w:sz w:val="40"/>
          <w:szCs w:val="40"/>
        </w:rPr>
        <w:lastRenderedPageBreak/>
        <w:t>Section D: Commitments</w:t>
      </w:r>
    </w:p>
    <w:p w14:paraId="2DFE0407" w14:textId="77777777" w:rsidR="00F341D2" w:rsidRP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 xml:space="preserve">All applicants need to complete this section. </w:t>
      </w:r>
    </w:p>
    <w:p w14:paraId="07B3DDAF" w14:textId="77777777" w:rsid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Q3: Are you committed to supporting MfC’s core purpose (please tick the appropriate box)?</w:t>
      </w:r>
    </w:p>
    <w:tbl>
      <w:tblPr>
        <w:tblStyle w:val="TableGrid"/>
        <w:tblW w:w="0" w:type="auto"/>
        <w:tblLook w:val="04A0" w:firstRow="1" w:lastRow="0" w:firstColumn="1" w:lastColumn="0" w:noHBand="0" w:noVBand="1"/>
      </w:tblPr>
      <w:tblGrid>
        <w:gridCol w:w="675"/>
        <w:gridCol w:w="567"/>
      </w:tblGrid>
      <w:tr w:rsidR="00F341D2" w:rsidRPr="00F341D2" w14:paraId="00C851D1" w14:textId="77777777" w:rsidTr="00A60FE0">
        <w:tc>
          <w:tcPr>
            <w:tcW w:w="675" w:type="dxa"/>
          </w:tcPr>
          <w:p w14:paraId="2C4EEC18" w14:textId="77777777" w:rsidR="00F341D2" w:rsidRPr="00F341D2" w:rsidRDefault="00F341D2" w:rsidP="00A60FE0">
            <w:pPr>
              <w:pStyle w:val="NormalWeb"/>
              <w:spacing w:before="0" w:beforeAutospacing="0" w:after="0" w:afterAutospacing="0" w:line="324" w:lineRule="atLeast"/>
              <w:rPr>
                <w:rFonts w:asciiTheme="majorHAnsi" w:hAnsiTheme="majorHAnsi" w:cstheme="majorHAnsi"/>
              </w:rPr>
            </w:pPr>
            <w:r w:rsidRPr="00F341D2">
              <w:rPr>
                <w:rFonts w:asciiTheme="majorHAnsi" w:hAnsiTheme="majorHAnsi" w:cstheme="majorHAnsi"/>
              </w:rPr>
              <w:t>Yes</w:t>
            </w:r>
          </w:p>
        </w:tc>
        <w:tc>
          <w:tcPr>
            <w:tcW w:w="567" w:type="dxa"/>
          </w:tcPr>
          <w:p w14:paraId="6AC41E39" w14:textId="77777777" w:rsidR="00F341D2" w:rsidRPr="00F341D2" w:rsidRDefault="00F341D2" w:rsidP="00A60FE0">
            <w:pPr>
              <w:pStyle w:val="NormalWeb"/>
              <w:spacing w:before="0" w:beforeAutospacing="0" w:after="0" w:afterAutospacing="0" w:line="324" w:lineRule="atLeast"/>
              <w:rPr>
                <w:rFonts w:asciiTheme="majorHAnsi" w:hAnsiTheme="majorHAnsi" w:cstheme="majorHAnsi"/>
              </w:rPr>
            </w:pPr>
          </w:p>
        </w:tc>
      </w:tr>
      <w:tr w:rsidR="00F341D2" w:rsidRPr="00F341D2" w14:paraId="15A27F82" w14:textId="77777777" w:rsidTr="00A60FE0">
        <w:tc>
          <w:tcPr>
            <w:tcW w:w="675" w:type="dxa"/>
          </w:tcPr>
          <w:p w14:paraId="1FF781FD" w14:textId="77777777" w:rsidR="00F341D2" w:rsidRPr="00F341D2" w:rsidRDefault="00F341D2" w:rsidP="00A60FE0">
            <w:pPr>
              <w:pStyle w:val="NormalWeb"/>
              <w:spacing w:before="0" w:beforeAutospacing="0" w:after="0" w:afterAutospacing="0" w:line="324" w:lineRule="atLeast"/>
              <w:rPr>
                <w:rFonts w:asciiTheme="majorHAnsi" w:hAnsiTheme="majorHAnsi" w:cstheme="majorHAnsi"/>
              </w:rPr>
            </w:pPr>
            <w:r w:rsidRPr="00F341D2">
              <w:rPr>
                <w:rFonts w:asciiTheme="majorHAnsi" w:hAnsiTheme="majorHAnsi" w:cstheme="majorHAnsi"/>
              </w:rPr>
              <w:t>No</w:t>
            </w:r>
          </w:p>
        </w:tc>
        <w:tc>
          <w:tcPr>
            <w:tcW w:w="567" w:type="dxa"/>
          </w:tcPr>
          <w:p w14:paraId="75429030" w14:textId="77777777" w:rsidR="00F341D2" w:rsidRPr="00F341D2" w:rsidRDefault="00F341D2" w:rsidP="00A60FE0">
            <w:pPr>
              <w:pStyle w:val="NormalWeb"/>
              <w:spacing w:before="0" w:beforeAutospacing="0" w:after="0" w:afterAutospacing="0" w:line="324" w:lineRule="atLeast"/>
              <w:rPr>
                <w:rFonts w:asciiTheme="majorHAnsi" w:hAnsiTheme="majorHAnsi" w:cstheme="majorHAnsi"/>
              </w:rPr>
            </w:pPr>
          </w:p>
        </w:tc>
      </w:tr>
    </w:tbl>
    <w:p w14:paraId="121C8CEE" w14:textId="77777777" w:rsidR="00F341D2" w:rsidRDefault="00F341D2" w:rsidP="00F341D2">
      <w:pPr>
        <w:spacing w:after="240"/>
        <w:rPr>
          <w:rFonts w:asciiTheme="majorHAnsi" w:hAnsiTheme="majorHAnsi" w:cstheme="majorHAnsi"/>
          <w:color w:val="212121"/>
          <w:sz w:val="24"/>
          <w:szCs w:val="24"/>
        </w:rPr>
      </w:pPr>
    </w:p>
    <w:p w14:paraId="3D5A07F5" w14:textId="126708DA" w:rsid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Q4: Are you committed to preserving the good name and reputation of MfC (please tick the appropriate box)?</w:t>
      </w:r>
    </w:p>
    <w:tbl>
      <w:tblPr>
        <w:tblStyle w:val="TableGrid"/>
        <w:tblW w:w="0" w:type="auto"/>
        <w:tblLook w:val="04A0" w:firstRow="1" w:lastRow="0" w:firstColumn="1" w:lastColumn="0" w:noHBand="0" w:noVBand="1"/>
      </w:tblPr>
      <w:tblGrid>
        <w:gridCol w:w="675"/>
        <w:gridCol w:w="567"/>
      </w:tblGrid>
      <w:tr w:rsidR="00F341D2" w:rsidRPr="00F341D2" w14:paraId="771233F2" w14:textId="77777777" w:rsidTr="00A60FE0">
        <w:tc>
          <w:tcPr>
            <w:tcW w:w="675" w:type="dxa"/>
          </w:tcPr>
          <w:p w14:paraId="55B3C575" w14:textId="77777777" w:rsidR="00F341D2" w:rsidRPr="00F341D2" w:rsidRDefault="00F341D2" w:rsidP="00A60FE0">
            <w:pPr>
              <w:pStyle w:val="NormalWeb"/>
              <w:spacing w:before="0" w:beforeAutospacing="0" w:after="0" w:afterAutospacing="0" w:line="324" w:lineRule="atLeast"/>
              <w:rPr>
                <w:rFonts w:asciiTheme="majorHAnsi" w:hAnsiTheme="majorHAnsi" w:cstheme="majorHAnsi"/>
              </w:rPr>
            </w:pPr>
            <w:r w:rsidRPr="00F341D2">
              <w:rPr>
                <w:rFonts w:asciiTheme="majorHAnsi" w:hAnsiTheme="majorHAnsi" w:cstheme="majorHAnsi"/>
              </w:rPr>
              <w:t>Yes</w:t>
            </w:r>
          </w:p>
        </w:tc>
        <w:tc>
          <w:tcPr>
            <w:tcW w:w="567" w:type="dxa"/>
          </w:tcPr>
          <w:p w14:paraId="6CAAFF54" w14:textId="77777777" w:rsidR="00F341D2" w:rsidRPr="00F341D2" w:rsidRDefault="00F341D2" w:rsidP="00A60FE0">
            <w:pPr>
              <w:pStyle w:val="NormalWeb"/>
              <w:spacing w:before="0" w:beforeAutospacing="0" w:after="0" w:afterAutospacing="0" w:line="324" w:lineRule="atLeast"/>
              <w:rPr>
                <w:rFonts w:asciiTheme="majorHAnsi" w:hAnsiTheme="majorHAnsi" w:cstheme="majorHAnsi"/>
              </w:rPr>
            </w:pPr>
          </w:p>
        </w:tc>
      </w:tr>
      <w:tr w:rsidR="00F341D2" w:rsidRPr="00F341D2" w14:paraId="77E3B03B" w14:textId="77777777" w:rsidTr="00A60FE0">
        <w:tc>
          <w:tcPr>
            <w:tcW w:w="675" w:type="dxa"/>
          </w:tcPr>
          <w:p w14:paraId="105FC3A0" w14:textId="77777777" w:rsidR="00F341D2" w:rsidRPr="00F341D2" w:rsidRDefault="00F341D2" w:rsidP="00A60FE0">
            <w:pPr>
              <w:pStyle w:val="NormalWeb"/>
              <w:spacing w:before="0" w:beforeAutospacing="0" w:after="0" w:afterAutospacing="0" w:line="324" w:lineRule="atLeast"/>
              <w:rPr>
                <w:rFonts w:asciiTheme="majorHAnsi" w:hAnsiTheme="majorHAnsi" w:cstheme="majorHAnsi"/>
              </w:rPr>
            </w:pPr>
            <w:r w:rsidRPr="00F341D2">
              <w:rPr>
                <w:rFonts w:asciiTheme="majorHAnsi" w:hAnsiTheme="majorHAnsi" w:cstheme="majorHAnsi"/>
              </w:rPr>
              <w:t>No</w:t>
            </w:r>
          </w:p>
        </w:tc>
        <w:tc>
          <w:tcPr>
            <w:tcW w:w="567" w:type="dxa"/>
          </w:tcPr>
          <w:p w14:paraId="44E09C94" w14:textId="77777777" w:rsidR="00F341D2" w:rsidRPr="00F341D2" w:rsidRDefault="00F341D2" w:rsidP="00A60FE0">
            <w:pPr>
              <w:pStyle w:val="NormalWeb"/>
              <w:spacing w:before="0" w:beforeAutospacing="0" w:after="0" w:afterAutospacing="0" w:line="324" w:lineRule="atLeast"/>
              <w:rPr>
                <w:rFonts w:asciiTheme="majorHAnsi" w:hAnsiTheme="majorHAnsi" w:cstheme="majorHAnsi"/>
              </w:rPr>
            </w:pPr>
          </w:p>
        </w:tc>
      </w:tr>
    </w:tbl>
    <w:p w14:paraId="15CB4147" w14:textId="039A33B1" w:rsidR="00F341D2" w:rsidRDefault="00F341D2" w:rsidP="00F341D2">
      <w:pPr>
        <w:spacing w:after="240"/>
        <w:rPr>
          <w:rFonts w:asciiTheme="majorHAnsi" w:hAnsiTheme="majorHAnsi" w:cstheme="majorHAnsi"/>
          <w:color w:val="212121"/>
          <w:sz w:val="24"/>
          <w:szCs w:val="24"/>
        </w:rPr>
      </w:pPr>
    </w:p>
    <w:p w14:paraId="741A981B" w14:textId="1DA5A415" w:rsidR="00F341D2" w:rsidRDefault="00F341D2" w:rsidP="00F341D2">
      <w:pPr>
        <w:spacing w:after="240"/>
        <w:rPr>
          <w:b/>
          <w:bCs/>
          <w:color w:val="212121"/>
          <w:sz w:val="40"/>
          <w:szCs w:val="40"/>
        </w:rPr>
      </w:pPr>
      <w:r>
        <w:rPr>
          <w:b/>
          <w:bCs/>
          <w:color w:val="212121"/>
          <w:sz w:val="40"/>
          <w:szCs w:val="40"/>
        </w:rPr>
        <w:t>Section E: Areas, insights and interests</w:t>
      </w:r>
    </w:p>
    <w:p w14:paraId="3F9F16E6" w14:textId="1E6D3CB0" w:rsidR="00F341D2" w:rsidRDefault="00F341D2" w:rsidP="000A6207">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 xml:space="preserve">All applicants need to complete this section. </w:t>
      </w:r>
    </w:p>
    <w:p w14:paraId="1000F403" w14:textId="77777777" w:rsidR="00F341D2" w:rsidRP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Q5. Which countries/regions of the UK do you focus on in terms of your work?</w:t>
      </w:r>
    </w:p>
    <w:tbl>
      <w:tblPr>
        <w:tblStyle w:val="TableGrid"/>
        <w:tblpPr w:leftFromText="180" w:rightFromText="180" w:vertAnchor="text" w:horzAnchor="page" w:tblpX="9091" w:tblpY="-63"/>
        <w:tblW w:w="0" w:type="auto"/>
        <w:tblLook w:val="04A0" w:firstRow="1" w:lastRow="0" w:firstColumn="1" w:lastColumn="0" w:noHBand="0" w:noVBand="1"/>
      </w:tblPr>
      <w:tblGrid>
        <w:gridCol w:w="675"/>
      </w:tblGrid>
      <w:tr w:rsidR="00F341D2" w14:paraId="1EA6ABFD" w14:textId="77777777" w:rsidTr="00F341D2">
        <w:tc>
          <w:tcPr>
            <w:tcW w:w="675" w:type="dxa"/>
          </w:tcPr>
          <w:p w14:paraId="4146EA8A" w14:textId="77777777" w:rsidR="00F341D2" w:rsidRDefault="00F341D2" w:rsidP="00F341D2">
            <w:pPr>
              <w:rPr>
                <w:rFonts w:ascii="Arial" w:hAnsi="Arial" w:cs="Arial"/>
              </w:rPr>
            </w:pPr>
          </w:p>
          <w:p w14:paraId="58A0749E" w14:textId="77777777" w:rsidR="00F341D2" w:rsidRDefault="00F341D2" w:rsidP="00F341D2">
            <w:pPr>
              <w:rPr>
                <w:rFonts w:ascii="Arial" w:hAnsi="Arial" w:cs="Arial"/>
              </w:rPr>
            </w:pPr>
          </w:p>
        </w:tc>
      </w:tr>
    </w:tbl>
    <w:p w14:paraId="669214D4" w14:textId="71896BC7" w:rsid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If you operate UK wide, tick the following box and go directly to Question</w:t>
      </w:r>
      <w:r>
        <w:rPr>
          <w:rFonts w:asciiTheme="majorHAnsi" w:hAnsiTheme="majorHAnsi" w:cstheme="majorHAnsi"/>
          <w:color w:val="212121"/>
          <w:sz w:val="24"/>
          <w:szCs w:val="24"/>
        </w:rPr>
        <w:t xml:space="preserve"> </w:t>
      </w:r>
      <w:r w:rsidRPr="00F341D2">
        <w:rPr>
          <w:rFonts w:asciiTheme="majorHAnsi" w:hAnsiTheme="majorHAnsi" w:cstheme="majorHAnsi"/>
          <w:color w:val="212121"/>
          <w:sz w:val="24"/>
          <w:szCs w:val="24"/>
        </w:rPr>
        <w:t xml:space="preserve"> 6:</w:t>
      </w:r>
      <w:r>
        <w:rPr>
          <w:rFonts w:asciiTheme="majorHAnsi" w:hAnsiTheme="majorHAnsi" w:cstheme="majorHAnsi"/>
          <w:color w:val="212121"/>
          <w:sz w:val="24"/>
          <w:szCs w:val="24"/>
        </w:rPr>
        <w:t xml:space="preserve"> </w:t>
      </w:r>
    </w:p>
    <w:tbl>
      <w:tblPr>
        <w:tblStyle w:val="TableGrid"/>
        <w:tblpPr w:leftFromText="180" w:rightFromText="180" w:vertAnchor="text" w:horzAnchor="page" w:tblpX="9091" w:tblpY="401"/>
        <w:tblW w:w="0" w:type="auto"/>
        <w:tblLook w:val="04A0" w:firstRow="1" w:lastRow="0" w:firstColumn="1" w:lastColumn="0" w:noHBand="0" w:noVBand="1"/>
      </w:tblPr>
      <w:tblGrid>
        <w:gridCol w:w="675"/>
      </w:tblGrid>
      <w:tr w:rsidR="00F341D2" w14:paraId="3038FB12" w14:textId="77777777" w:rsidTr="00F341D2">
        <w:tc>
          <w:tcPr>
            <w:tcW w:w="675" w:type="dxa"/>
          </w:tcPr>
          <w:p w14:paraId="58E8F66F" w14:textId="77777777" w:rsidR="00F341D2" w:rsidRDefault="00F341D2" w:rsidP="00F341D2">
            <w:pPr>
              <w:rPr>
                <w:rFonts w:ascii="Arial" w:hAnsi="Arial" w:cs="Arial"/>
              </w:rPr>
            </w:pPr>
          </w:p>
          <w:p w14:paraId="7C42F835" w14:textId="77777777" w:rsidR="00F341D2" w:rsidRDefault="00F341D2" w:rsidP="00F341D2">
            <w:pPr>
              <w:rPr>
                <w:rFonts w:ascii="Arial" w:hAnsi="Arial" w:cs="Arial"/>
              </w:rPr>
            </w:pPr>
          </w:p>
        </w:tc>
      </w:tr>
    </w:tbl>
    <w:p w14:paraId="67F45D97" w14:textId="50D47AEE" w:rsid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If you operate in England only, but on a nation-wide basis, tick the following box and go directly to Question 6:</w:t>
      </w:r>
    </w:p>
    <w:p w14:paraId="027CEAE9" w14:textId="77777777" w:rsidR="00F341D2" w:rsidRDefault="00F341D2" w:rsidP="00F341D2">
      <w:pPr>
        <w:spacing w:after="240"/>
        <w:rPr>
          <w:rFonts w:asciiTheme="majorHAnsi" w:hAnsiTheme="majorHAnsi" w:cstheme="majorHAnsi"/>
          <w:color w:val="212121"/>
          <w:sz w:val="24"/>
          <w:szCs w:val="24"/>
        </w:rPr>
      </w:pPr>
    </w:p>
    <w:p w14:paraId="42F80505" w14:textId="77777777" w:rsidR="00F341D2" w:rsidRP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Otherwise, indicate the countries/region(s) in which you operate:</w:t>
      </w:r>
    </w:p>
    <w:tbl>
      <w:tblPr>
        <w:tblStyle w:val="TableGrid"/>
        <w:tblW w:w="0" w:type="auto"/>
        <w:tblLook w:val="04A0" w:firstRow="1" w:lastRow="0" w:firstColumn="1" w:lastColumn="0" w:noHBand="0" w:noVBand="1"/>
      </w:tblPr>
      <w:tblGrid>
        <w:gridCol w:w="4621"/>
        <w:gridCol w:w="2008"/>
      </w:tblGrid>
      <w:tr w:rsidR="00F341D2" w:rsidRPr="00F341D2" w14:paraId="0DAE5159" w14:textId="77777777" w:rsidTr="00A60FE0">
        <w:tc>
          <w:tcPr>
            <w:tcW w:w="4621" w:type="dxa"/>
          </w:tcPr>
          <w:p w14:paraId="65E627E7" w14:textId="77777777" w:rsidR="00F341D2" w:rsidRPr="00F341D2" w:rsidRDefault="00F341D2" w:rsidP="00A60FE0">
            <w:pPr>
              <w:rPr>
                <w:rFonts w:asciiTheme="majorHAnsi" w:hAnsiTheme="majorHAnsi" w:cstheme="majorHAnsi"/>
                <w:i/>
                <w:sz w:val="24"/>
                <w:szCs w:val="24"/>
              </w:rPr>
            </w:pPr>
            <w:r w:rsidRPr="00F341D2">
              <w:rPr>
                <w:rFonts w:asciiTheme="majorHAnsi" w:hAnsiTheme="majorHAnsi" w:cstheme="majorHAnsi"/>
                <w:i/>
                <w:sz w:val="24"/>
                <w:szCs w:val="24"/>
              </w:rPr>
              <w:t>Country/Region</w:t>
            </w:r>
          </w:p>
        </w:tc>
        <w:tc>
          <w:tcPr>
            <w:tcW w:w="2008" w:type="dxa"/>
          </w:tcPr>
          <w:p w14:paraId="4995AA2D" w14:textId="77777777" w:rsidR="00F341D2" w:rsidRPr="00F341D2" w:rsidRDefault="00F341D2" w:rsidP="00A60FE0">
            <w:pPr>
              <w:rPr>
                <w:rFonts w:asciiTheme="majorHAnsi" w:hAnsiTheme="majorHAnsi" w:cstheme="majorHAnsi"/>
                <w:i/>
                <w:sz w:val="24"/>
                <w:szCs w:val="24"/>
              </w:rPr>
            </w:pPr>
            <w:r w:rsidRPr="00F341D2">
              <w:rPr>
                <w:rFonts w:asciiTheme="majorHAnsi" w:hAnsiTheme="majorHAnsi" w:cstheme="majorHAnsi"/>
                <w:i/>
                <w:sz w:val="24"/>
                <w:szCs w:val="24"/>
              </w:rPr>
              <w:t>Tick, if covered</w:t>
            </w:r>
          </w:p>
        </w:tc>
      </w:tr>
      <w:tr w:rsidR="00F341D2" w:rsidRPr="00F341D2" w14:paraId="616D86AF" w14:textId="77777777" w:rsidTr="00A60FE0">
        <w:tc>
          <w:tcPr>
            <w:tcW w:w="4621" w:type="dxa"/>
          </w:tcPr>
          <w:p w14:paraId="7373845E"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1. Scotland</w:t>
            </w:r>
          </w:p>
        </w:tc>
        <w:tc>
          <w:tcPr>
            <w:tcW w:w="2008" w:type="dxa"/>
          </w:tcPr>
          <w:p w14:paraId="31A9FD77" w14:textId="77777777" w:rsidR="00F341D2" w:rsidRPr="00F341D2" w:rsidRDefault="00F341D2" w:rsidP="00A60FE0">
            <w:pPr>
              <w:rPr>
                <w:rFonts w:asciiTheme="majorHAnsi" w:hAnsiTheme="majorHAnsi" w:cstheme="majorHAnsi"/>
                <w:sz w:val="24"/>
                <w:szCs w:val="24"/>
              </w:rPr>
            </w:pPr>
          </w:p>
        </w:tc>
      </w:tr>
      <w:tr w:rsidR="00F341D2" w:rsidRPr="00F341D2" w14:paraId="0DCC94EA" w14:textId="77777777" w:rsidTr="00A60FE0">
        <w:tc>
          <w:tcPr>
            <w:tcW w:w="4621" w:type="dxa"/>
          </w:tcPr>
          <w:p w14:paraId="41D4DA37"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2. Northern Ireland</w:t>
            </w:r>
          </w:p>
        </w:tc>
        <w:tc>
          <w:tcPr>
            <w:tcW w:w="2008" w:type="dxa"/>
          </w:tcPr>
          <w:p w14:paraId="1DC44660" w14:textId="77777777" w:rsidR="00F341D2" w:rsidRPr="00F341D2" w:rsidRDefault="00F341D2" w:rsidP="00A60FE0">
            <w:pPr>
              <w:rPr>
                <w:rFonts w:asciiTheme="majorHAnsi" w:hAnsiTheme="majorHAnsi" w:cstheme="majorHAnsi"/>
                <w:sz w:val="24"/>
                <w:szCs w:val="24"/>
              </w:rPr>
            </w:pPr>
          </w:p>
        </w:tc>
      </w:tr>
      <w:tr w:rsidR="00F341D2" w:rsidRPr="00F341D2" w14:paraId="09A15E53" w14:textId="77777777" w:rsidTr="00A60FE0">
        <w:tc>
          <w:tcPr>
            <w:tcW w:w="4621" w:type="dxa"/>
          </w:tcPr>
          <w:p w14:paraId="7C7985C8"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3. Wales</w:t>
            </w:r>
          </w:p>
        </w:tc>
        <w:tc>
          <w:tcPr>
            <w:tcW w:w="2008" w:type="dxa"/>
          </w:tcPr>
          <w:p w14:paraId="5D0E535F" w14:textId="77777777" w:rsidR="00F341D2" w:rsidRPr="00F341D2" w:rsidRDefault="00F341D2" w:rsidP="00A60FE0">
            <w:pPr>
              <w:rPr>
                <w:rFonts w:asciiTheme="majorHAnsi" w:hAnsiTheme="majorHAnsi" w:cstheme="majorHAnsi"/>
                <w:sz w:val="24"/>
                <w:szCs w:val="24"/>
              </w:rPr>
            </w:pPr>
          </w:p>
        </w:tc>
      </w:tr>
      <w:tr w:rsidR="00F341D2" w:rsidRPr="00F341D2" w14:paraId="72999793" w14:textId="77777777" w:rsidTr="00A60FE0">
        <w:tc>
          <w:tcPr>
            <w:tcW w:w="4621" w:type="dxa"/>
          </w:tcPr>
          <w:p w14:paraId="0EAC3E78"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4. North East</w:t>
            </w:r>
          </w:p>
        </w:tc>
        <w:tc>
          <w:tcPr>
            <w:tcW w:w="2008" w:type="dxa"/>
          </w:tcPr>
          <w:p w14:paraId="00E52A6F" w14:textId="77777777" w:rsidR="00F341D2" w:rsidRPr="00F341D2" w:rsidRDefault="00F341D2" w:rsidP="00A60FE0">
            <w:pPr>
              <w:rPr>
                <w:rFonts w:asciiTheme="majorHAnsi" w:hAnsiTheme="majorHAnsi" w:cstheme="majorHAnsi"/>
                <w:sz w:val="24"/>
                <w:szCs w:val="24"/>
              </w:rPr>
            </w:pPr>
          </w:p>
        </w:tc>
      </w:tr>
      <w:tr w:rsidR="00F341D2" w:rsidRPr="00F341D2" w14:paraId="4394F5F3" w14:textId="77777777" w:rsidTr="00A60FE0">
        <w:tc>
          <w:tcPr>
            <w:tcW w:w="4621" w:type="dxa"/>
          </w:tcPr>
          <w:p w14:paraId="0958C58A"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lastRenderedPageBreak/>
              <w:t>5. North West</w:t>
            </w:r>
          </w:p>
        </w:tc>
        <w:tc>
          <w:tcPr>
            <w:tcW w:w="2008" w:type="dxa"/>
          </w:tcPr>
          <w:p w14:paraId="2D9EE3C6" w14:textId="77777777" w:rsidR="00F341D2" w:rsidRPr="00F341D2" w:rsidRDefault="00F341D2" w:rsidP="00A60FE0">
            <w:pPr>
              <w:rPr>
                <w:rFonts w:asciiTheme="majorHAnsi" w:hAnsiTheme="majorHAnsi" w:cstheme="majorHAnsi"/>
                <w:sz w:val="24"/>
                <w:szCs w:val="24"/>
              </w:rPr>
            </w:pPr>
          </w:p>
        </w:tc>
      </w:tr>
      <w:tr w:rsidR="00F341D2" w:rsidRPr="00F341D2" w14:paraId="73CE90FE" w14:textId="77777777" w:rsidTr="00A60FE0">
        <w:tc>
          <w:tcPr>
            <w:tcW w:w="4621" w:type="dxa"/>
          </w:tcPr>
          <w:p w14:paraId="44AC4F02"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6. Yorkshire and the Humber</w:t>
            </w:r>
          </w:p>
        </w:tc>
        <w:tc>
          <w:tcPr>
            <w:tcW w:w="2008" w:type="dxa"/>
          </w:tcPr>
          <w:p w14:paraId="215FD080" w14:textId="77777777" w:rsidR="00F341D2" w:rsidRPr="00F341D2" w:rsidRDefault="00F341D2" w:rsidP="00A60FE0">
            <w:pPr>
              <w:rPr>
                <w:rFonts w:asciiTheme="majorHAnsi" w:hAnsiTheme="majorHAnsi" w:cstheme="majorHAnsi"/>
                <w:sz w:val="24"/>
                <w:szCs w:val="24"/>
              </w:rPr>
            </w:pPr>
          </w:p>
        </w:tc>
      </w:tr>
      <w:tr w:rsidR="00F341D2" w:rsidRPr="00F341D2" w14:paraId="60B8796D" w14:textId="77777777" w:rsidTr="00A60FE0">
        <w:tc>
          <w:tcPr>
            <w:tcW w:w="4621" w:type="dxa"/>
          </w:tcPr>
          <w:p w14:paraId="569D5FF3"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7. West Midlands</w:t>
            </w:r>
          </w:p>
        </w:tc>
        <w:tc>
          <w:tcPr>
            <w:tcW w:w="2008" w:type="dxa"/>
          </w:tcPr>
          <w:p w14:paraId="6E76DAE5" w14:textId="77777777" w:rsidR="00F341D2" w:rsidRPr="00F341D2" w:rsidRDefault="00F341D2" w:rsidP="00A60FE0">
            <w:pPr>
              <w:rPr>
                <w:rFonts w:asciiTheme="majorHAnsi" w:hAnsiTheme="majorHAnsi" w:cstheme="majorHAnsi"/>
                <w:sz w:val="24"/>
                <w:szCs w:val="24"/>
              </w:rPr>
            </w:pPr>
          </w:p>
        </w:tc>
      </w:tr>
      <w:tr w:rsidR="00F341D2" w:rsidRPr="00F341D2" w14:paraId="0E94DD64" w14:textId="77777777" w:rsidTr="00A60FE0">
        <w:tc>
          <w:tcPr>
            <w:tcW w:w="4621" w:type="dxa"/>
          </w:tcPr>
          <w:p w14:paraId="20173CB7"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8. East Midlands</w:t>
            </w:r>
          </w:p>
        </w:tc>
        <w:tc>
          <w:tcPr>
            <w:tcW w:w="2008" w:type="dxa"/>
          </w:tcPr>
          <w:p w14:paraId="36810475" w14:textId="77777777" w:rsidR="00F341D2" w:rsidRPr="00F341D2" w:rsidRDefault="00F341D2" w:rsidP="00A60FE0">
            <w:pPr>
              <w:rPr>
                <w:rFonts w:asciiTheme="majorHAnsi" w:hAnsiTheme="majorHAnsi" w:cstheme="majorHAnsi"/>
                <w:sz w:val="24"/>
                <w:szCs w:val="24"/>
              </w:rPr>
            </w:pPr>
          </w:p>
        </w:tc>
      </w:tr>
      <w:tr w:rsidR="00F341D2" w:rsidRPr="00F341D2" w14:paraId="67179E74" w14:textId="77777777" w:rsidTr="00A60FE0">
        <w:tc>
          <w:tcPr>
            <w:tcW w:w="4621" w:type="dxa"/>
          </w:tcPr>
          <w:p w14:paraId="7FFDF37B"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9. South West</w:t>
            </w:r>
          </w:p>
        </w:tc>
        <w:tc>
          <w:tcPr>
            <w:tcW w:w="2008" w:type="dxa"/>
          </w:tcPr>
          <w:p w14:paraId="4C72B1B1" w14:textId="77777777" w:rsidR="00F341D2" w:rsidRPr="00F341D2" w:rsidRDefault="00F341D2" w:rsidP="00A60FE0">
            <w:pPr>
              <w:rPr>
                <w:rFonts w:asciiTheme="majorHAnsi" w:hAnsiTheme="majorHAnsi" w:cstheme="majorHAnsi"/>
                <w:sz w:val="24"/>
                <w:szCs w:val="24"/>
              </w:rPr>
            </w:pPr>
          </w:p>
        </w:tc>
      </w:tr>
      <w:tr w:rsidR="00F341D2" w:rsidRPr="00F341D2" w14:paraId="37265590" w14:textId="77777777" w:rsidTr="00A60FE0">
        <w:tc>
          <w:tcPr>
            <w:tcW w:w="4621" w:type="dxa"/>
          </w:tcPr>
          <w:p w14:paraId="1026A91A"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10. South East</w:t>
            </w:r>
          </w:p>
        </w:tc>
        <w:tc>
          <w:tcPr>
            <w:tcW w:w="2008" w:type="dxa"/>
          </w:tcPr>
          <w:p w14:paraId="3631FF92" w14:textId="77777777" w:rsidR="00F341D2" w:rsidRPr="00F341D2" w:rsidRDefault="00F341D2" w:rsidP="00A60FE0">
            <w:pPr>
              <w:rPr>
                <w:rFonts w:asciiTheme="majorHAnsi" w:hAnsiTheme="majorHAnsi" w:cstheme="majorHAnsi"/>
                <w:sz w:val="24"/>
                <w:szCs w:val="24"/>
              </w:rPr>
            </w:pPr>
          </w:p>
        </w:tc>
      </w:tr>
      <w:tr w:rsidR="00F341D2" w:rsidRPr="00F341D2" w14:paraId="61A1127C" w14:textId="77777777" w:rsidTr="00A60FE0">
        <w:tc>
          <w:tcPr>
            <w:tcW w:w="4621" w:type="dxa"/>
          </w:tcPr>
          <w:p w14:paraId="54AD40C4"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11. East of England</w:t>
            </w:r>
          </w:p>
        </w:tc>
        <w:tc>
          <w:tcPr>
            <w:tcW w:w="2008" w:type="dxa"/>
          </w:tcPr>
          <w:p w14:paraId="159A75AC" w14:textId="77777777" w:rsidR="00F341D2" w:rsidRPr="00F341D2" w:rsidRDefault="00F341D2" w:rsidP="00A60FE0">
            <w:pPr>
              <w:rPr>
                <w:rFonts w:asciiTheme="majorHAnsi" w:hAnsiTheme="majorHAnsi" w:cstheme="majorHAnsi"/>
                <w:sz w:val="24"/>
                <w:szCs w:val="24"/>
              </w:rPr>
            </w:pPr>
          </w:p>
        </w:tc>
      </w:tr>
      <w:tr w:rsidR="00F341D2" w:rsidRPr="00F341D2" w14:paraId="6EBEB225" w14:textId="77777777" w:rsidTr="00A60FE0">
        <w:tc>
          <w:tcPr>
            <w:tcW w:w="4621" w:type="dxa"/>
          </w:tcPr>
          <w:p w14:paraId="7B4F186D" w14:textId="77777777" w:rsidR="00F341D2" w:rsidRPr="00F341D2" w:rsidRDefault="00F341D2" w:rsidP="00A60FE0">
            <w:pPr>
              <w:rPr>
                <w:rFonts w:asciiTheme="majorHAnsi" w:hAnsiTheme="majorHAnsi" w:cstheme="majorHAnsi"/>
                <w:sz w:val="24"/>
                <w:szCs w:val="24"/>
              </w:rPr>
            </w:pPr>
            <w:r w:rsidRPr="00F341D2">
              <w:rPr>
                <w:rFonts w:asciiTheme="majorHAnsi" w:hAnsiTheme="majorHAnsi" w:cstheme="majorHAnsi"/>
                <w:sz w:val="24"/>
                <w:szCs w:val="24"/>
              </w:rPr>
              <w:t>12. Greater London</w:t>
            </w:r>
          </w:p>
        </w:tc>
        <w:tc>
          <w:tcPr>
            <w:tcW w:w="2008" w:type="dxa"/>
          </w:tcPr>
          <w:p w14:paraId="246917B1" w14:textId="77777777" w:rsidR="00F341D2" w:rsidRPr="00F341D2" w:rsidRDefault="00F341D2" w:rsidP="00A60FE0">
            <w:pPr>
              <w:rPr>
                <w:rFonts w:asciiTheme="majorHAnsi" w:hAnsiTheme="majorHAnsi" w:cstheme="majorHAnsi"/>
                <w:sz w:val="24"/>
                <w:szCs w:val="24"/>
              </w:rPr>
            </w:pPr>
          </w:p>
        </w:tc>
      </w:tr>
    </w:tbl>
    <w:p w14:paraId="1A635A7B" w14:textId="2A732068" w:rsidR="00F341D2" w:rsidRDefault="00F341D2" w:rsidP="00F341D2">
      <w:pPr>
        <w:spacing w:after="240"/>
        <w:rPr>
          <w:rFonts w:asciiTheme="majorHAnsi" w:hAnsiTheme="majorHAnsi" w:cstheme="majorHAnsi"/>
          <w:color w:val="212121"/>
          <w:sz w:val="24"/>
          <w:szCs w:val="24"/>
        </w:rPr>
      </w:pPr>
    </w:p>
    <w:p w14:paraId="1DAEFF10" w14:textId="349890C3" w:rsidR="00F341D2" w:rsidRDefault="00F341D2" w:rsidP="00F341D2">
      <w:pPr>
        <w:spacing w:after="240"/>
        <w:rPr>
          <w:rFonts w:asciiTheme="majorHAnsi" w:hAnsiTheme="majorHAnsi" w:cstheme="majorHAnsi"/>
          <w:color w:val="212121"/>
          <w:sz w:val="24"/>
          <w:szCs w:val="24"/>
        </w:rPr>
      </w:pPr>
      <w:r w:rsidRPr="003B609B">
        <w:rPr>
          <w:rFonts w:ascii="Arial" w:hAnsi="Arial" w:cs="Arial"/>
          <w:noProof/>
          <w:lang w:eastAsia="en-GB"/>
        </w:rPr>
        <w:drawing>
          <wp:inline distT="0" distB="0" distL="0" distR="0" wp14:anchorId="553C48E7" wp14:editId="778848EF">
            <wp:extent cx="4638675" cy="4017676"/>
            <wp:effectExtent l="0" t="0" r="0" b="1905"/>
            <wp:docPr id="1" name="Picture 1" descr="https://www.netherlandsworldwide.nl/binaries/medium/content/gallery/nederlandwereldwijd/content-afbeeldingen/verenigd-koninkrijk/regio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therlandsworldwide.nl/binaries/medium/content/gallery/nederlandwereldwijd/content-afbeeldingen/verenigd-koninkrijk/regios/vk.png"/>
                    <pic:cNvPicPr>
                      <a:picLocks noChangeAspect="1" noChangeArrowheads="1"/>
                    </pic:cNvPicPr>
                  </pic:nvPicPr>
                  <pic:blipFill>
                    <a:blip r:embed="rId8"/>
                    <a:srcRect/>
                    <a:stretch>
                      <a:fillRect/>
                    </a:stretch>
                  </pic:blipFill>
                  <pic:spPr bwMode="auto">
                    <a:xfrm>
                      <a:off x="0" y="0"/>
                      <a:ext cx="4659449" cy="4035669"/>
                    </a:xfrm>
                    <a:prstGeom prst="rect">
                      <a:avLst/>
                    </a:prstGeom>
                    <a:noFill/>
                    <a:ln w="9525">
                      <a:noFill/>
                      <a:miter lim="800000"/>
                      <a:headEnd/>
                      <a:tailEnd/>
                    </a:ln>
                  </pic:spPr>
                </pic:pic>
              </a:graphicData>
            </a:graphic>
          </wp:inline>
        </w:drawing>
      </w:r>
    </w:p>
    <w:p w14:paraId="5BF6508B" w14:textId="732D890A" w:rsidR="00F341D2" w:rsidRDefault="00F341D2" w:rsidP="00F341D2">
      <w:pPr>
        <w:spacing w:after="240"/>
        <w:rPr>
          <w:rFonts w:asciiTheme="majorHAnsi" w:hAnsiTheme="majorHAnsi" w:cstheme="majorHAnsi"/>
          <w:color w:val="212121"/>
          <w:sz w:val="24"/>
          <w:szCs w:val="24"/>
        </w:rPr>
      </w:pPr>
      <w:r w:rsidRPr="00F341D2">
        <w:rPr>
          <w:rFonts w:asciiTheme="majorHAnsi" w:hAnsiTheme="majorHAnsi" w:cstheme="majorHAnsi"/>
          <w:color w:val="212121"/>
          <w:sz w:val="24"/>
          <w:szCs w:val="24"/>
        </w:rPr>
        <w:t>Q6. Please use the box below to describe your practical understanding of the needs and strengths of the Gypsy and Traveller communities you either already work with, or are going to work with:</w:t>
      </w:r>
    </w:p>
    <w:p w14:paraId="34EF4D01" w14:textId="45D87E8B" w:rsidR="00F341D2" w:rsidRPr="00F341D2" w:rsidRDefault="00F341D2" w:rsidP="00F341D2">
      <w:pPr>
        <w:spacing w:after="240"/>
        <w:rPr>
          <w:rFonts w:asciiTheme="majorHAnsi" w:hAnsiTheme="majorHAnsi" w:cstheme="majorHAnsi"/>
          <w:color w:val="212121"/>
          <w:sz w:val="24"/>
          <w:szCs w:val="24"/>
        </w:rPr>
      </w:pPr>
      <w:r>
        <w:rPr>
          <w:rFonts w:asciiTheme="majorHAnsi" w:hAnsiTheme="majorHAnsi" w:cstheme="majorHAnsi"/>
          <w:noProof/>
          <w:color w:val="212121"/>
          <w:sz w:val="24"/>
          <w:szCs w:val="24"/>
          <w:lang w:eastAsia="en-GB"/>
        </w:rPr>
        <mc:AlternateContent>
          <mc:Choice Requires="wps">
            <w:drawing>
              <wp:anchor distT="0" distB="0" distL="114300" distR="114300" simplePos="0" relativeHeight="251659264" behindDoc="0" locked="0" layoutInCell="1" allowOverlap="1" wp14:anchorId="1D7B7B61" wp14:editId="78011EB9">
                <wp:simplePos x="0" y="0"/>
                <wp:positionH relativeFrom="column">
                  <wp:posOffset>0</wp:posOffset>
                </wp:positionH>
                <wp:positionV relativeFrom="paragraph">
                  <wp:posOffset>1270</wp:posOffset>
                </wp:positionV>
                <wp:extent cx="5715000" cy="971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15000" cy="971550"/>
                        </a:xfrm>
                        <a:prstGeom prst="rect">
                          <a:avLst/>
                        </a:prstGeom>
                        <a:solidFill>
                          <a:schemeClr val="lt1"/>
                        </a:solidFill>
                        <a:ln w="6350">
                          <a:solidFill>
                            <a:prstClr val="black"/>
                          </a:solidFill>
                        </a:ln>
                      </wps:spPr>
                      <wps:txbx>
                        <w:txbxContent>
                          <w:p w14:paraId="05B6B30A" w14:textId="30E96D5F" w:rsidR="00F341D2" w:rsidRPr="00F341D2" w:rsidRDefault="00F341D2">
                            <w:pPr>
                              <w:rPr>
                                <w:rFonts w:asciiTheme="majorHAnsi" w:hAnsiTheme="majorHAnsi" w:cstheme="majorHAnsi"/>
                                <w:i/>
                                <w:sz w:val="24"/>
                                <w:szCs w:val="24"/>
                              </w:rPr>
                            </w:pPr>
                            <w:r w:rsidRPr="00F341D2">
                              <w:rPr>
                                <w:rFonts w:asciiTheme="majorHAnsi" w:hAnsiTheme="majorHAnsi" w:cstheme="majorHAnsi"/>
                                <w:i/>
                                <w:sz w:val="24"/>
                                <w:szCs w:val="24"/>
                              </w:rPr>
                              <w:t>Maximum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7B7B61" id="_x0000_t202" coordsize="21600,21600" o:spt="202" path="m,l,21600r21600,l21600,xe">
                <v:stroke joinstyle="miter"/>
                <v:path gradientshapeok="t" o:connecttype="rect"/>
              </v:shapetype>
              <v:shape id="Text Box 2" o:spid="_x0000_s1026" type="#_x0000_t202" style="position:absolute;margin-left:0;margin-top:.1pt;width:450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" fillcolor="white [3201]" strokeweight=".5pt">
                <v:textbox>
                  <w:txbxContent>
                    <w:p w14:paraId="05B6B30A" w14:textId="30E96D5F" w:rsidR="00F341D2" w:rsidRPr="00F341D2" w:rsidRDefault="00F341D2">
                      <w:pPr>
                        <w:rPr>
                          <w:rFonts w:asciiTheme="majorHAnsi" w:hAnsiTheme="majorHAnsi" w:cstheme="majorHAnsi"/>
                          <w:i/>
                          <w:sz w:val="24"/>
                          <w:szCs w:val="24"/>
                        </w:rPr>
                      </w:pPr>
                      <w:r w:rsidRPr="00F341D2">
                        <w:rPr>
                          <w:rFonts w:asciiTheme="majorHAnsi" w:hAnsiTheme="majorHAnsi" w:cstheme="majorHAnsi"/>
                          <w:i/>
                          <w:sz w:val="24"/>
                          <w:szCs w:val="24"/>
                        </w:rPr>
                        <w:t>Maximum 200 words</w:t>
                      </w:r>
                    </w:p>
                  </w:txbxContent>
                </v:textbox>
              </v:shape>
            </w:pict>
          </mc:Fallback>
        </mc:AlternateContent>
      </w:r>
    </w:p>
    <w:p w14:paraId="2CE0CCC3" w14:textId="51890B2E" w:rsidR="00620269" w:rsidRDefault="00620269" w:rsidP="00F341D2">
      <w:pPr>
        <w:spacing w:after="240"/>
        <w:rPr>
          <w:rFonts w:asciiTheme="majorHAnsi" w:hAnsiTheme="majorHAnsi" w:cstheme="majorHAnsi"/>
          <w:color w:val="212121"/>
          <w:sz w:val="24"/>
          <w:szCs w:val="24"/>
        </w:rPr>
      </w:pPr>
      <w:r>
        <w:rPr>
          <w:rFonts w:asciiTheme="majorHAnsi" w:hAnsiTheme="majorHAnsi" w:cstheme="majorHAnsi"/>
          <w:noProof/>
          <w:color w:val="212121"/>
          <w:sz w:val="24"/>
          <w:szCs w:val="24"/>
          <w:lang w:eastAsia="en-GB"/>
        </w:rPr>
        <w:lastRenderedPageBreak/>
        <mc:AlternateContent>
          <mc:Choice Requires="wps">
            <w:drawing>
              <wp:anchor distT="0" distB="0" distL="114300" distR="114300" simplePos="0" relativeHeight="251661312" behindDoc="0" locked="0" layoutInCell="1" allowOverlap="1" wp14:anchorId="7F3AC2FE" wp14:editId="44FB8A40">
                <wp:simplePos x="0" y="0"/>
                <wp:positionH relativeFrom="column">
                  <wp:posOffset>28575</wp:posOffset>
                </wp:positionH>
                <wp:positionV relativeFrom="paragraph">
                  <wp:posOffset>546100</wp:posOffset>
                </wp:positionV>
                <wp:extent cx="5715000" cy="971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15000" cy="971550"/>
                        </a:xfrm>
                        <a:prstGeom prst="rect">
                          <a:avLst/>
                        </a:prstGeom>
                        <a:solidFill>
                          <a:schemeClr val="lt1"/>
                        </a:solidFill>
                        <a:ln w="6350">
                          <a:solidFill>
                            <a:prstClr val="black"/>
                          </a:solidFill>
                        </a:ln>
                      </wps:spPr>
                      <wps:txbx>
                        <w:txbxContent>
                          <w:p w14:paraId="23073290" w14:textId="77777777" w:rsidR="00F341D2" w:rsidRPr="00F341D2" w:rsidRDefault="00F341D2" w:rsidP="00F341D2">
                            <w:pPr>
                              <w:rPr>
                                <w:rFonts w:asciiTheme="majorHAnsi" w:hAnsiTheme="majorHAnsi" w:cstheme="majorHAnsi"/>
                                <w:i/>
                                <w:sz w:val="24"/>
                                <w:szCs w:val="24"/>
                              </w:rPr>
                            </w:pPr>
                            <w:r w:rsidRPr="00F341D2">
                              <w:rPr>
                                <w:rFonts w:asciiTheme="majorHAnsi" w:hAnsiTheme="majorHAnsi" w:cstheme="majorHAnsi"/>
                                <w:i/>
                                <w:sz w:val="24"/>
                                <w:szCs w:val="24"/>
                              </w:rPr>
                              <w:t>Maximum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3AC2FE" id="Text Box 3" o:spid="_x0000_s1027" type="#_x0000_t202" style="position:absolute;margin-left:2.25pt;margin-top:43pt;width:450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" fillcolor="white [3201]" strokeweight=".5pt">
                <v:textbox>
                  <w:txbxContent>
                    <w:p w14:paraId="23073290" w14:textId="77777777" w:rsidR="00F341D2" w:rsidRPr="00F341D2" w:rsidRDefault="00F341D2" w:rsidP="00F341D2">
                      <w:pPr>
                        <w:rPr>
                          <w:rFonts w:asciiTheme="majorHAnsi" w:hAnsiTheme="majorHAnsi" w:cstheme="majorHAnsi"/>
                          <w:i/>
                          <w:sz w:val="24"/>
                          <w:szCs w:val="24"/>
                        </w:rPr>
                      </w:pPr>
                      <w:r w:rsidRPr="00F341D2">
                        <w:rPr>
                          <w:rFonts w:asciiTheme="majorHAnsi" w:hAnsiTheme="majorHAnsi" w:cstheme="majorHAnsi"/>
                          <w:i/>
                          <w:sz w:val="24"/>
                          <w:szCs w:val="24"/>
                        </w:rPr>
                        <w:t>Maximum 200 words</w:t>
                      </w:r>
                    </w:p>
                  </w:txbxContent>
                </v:textbox>
              </v:shape>
            </w:pict>
          </mc:Fallback>
        </mc:AlternateContent>
      </w:r>
      <w:r w:rsidRPr="00620269">
        <w:t xml:space="preserve"> </w:t>
      </w:r>
      <w:r w:rsidRPr="00620269">
        <w:rPr>
          <w:rFonts w:asciiTheme="majorHAnsi" w:hAnsiTheme="majorHAnsi" w:cstheme="majorHAnsi"/>
          <w:noProof/>
          <w:color w:val="212121"/>
          <w:sz w:val="24"/>
          <w:szCs w:val="24"/>
          <w:lang w:eastAsia="en-GB"/>
        </w:rPr>
        <w:t>Q7. Please use the box below to describe your specialist interests/areas of activity in terms of work with Gypsy and Traveller communities:</w:t>
      </w:r>
    </w:p>
    <w:p w14:paraId="25606CCD" w14:textId="27967166" w:rsidR="00F341D2" w:rsidRDefault="00F341D2" w:rsidP="00F341D2">
      <w:pPr>
        <w:spacing w:after="240"/>
        <w:rPr>
          <w:rFonts w:asciiTheme="majorHAnsi" w:hAnsiTheme="majorHAnsi" w:cstheme="majorHAnsi"/>
          <w:color w:val="212121"/>
          <w:sz w:val="24"/>
          <w:szCs w:val="24"/>
        </w:rPr>
      </w:pPr>
    </w:p>
    <w:p w14:paraId="4AF3D54E" w14:textId="42AFBB70" w:rsidR="00620269" w:rsidRDefault="00620269" w:rsidP="00F341D2">
      <w:pPr>
        <w:spacing w:after="240"/>
        <w:rPr>
          <w:rFonts w:asciiTheme="majorHAnsi" w:hAnsiTheme="majorHAnsi" w:cstheme="majorHAnsi"/>
          <w:color w:val="212121"/>
          <w:sz w:val="24"/>
          <w:szCs w:val="24"/>
        </w:rPr>
      </w:pPr>
    </w:p>
    <w:p w14:paraId="6AB68D54" w14:textId="4E77E7A7" w:rsidR="00620269" w:rsidRDefault="00620269" w:rsidP="00F341D2">
      <w:pPr>
        <w:spacing w:after="240"/>
        <w:rPr>
          <w:rFonts w:asciiTheme="majorHAnsi" w:hAnsiTheme="majorHAnsi" w:cstheme="majorHAnsi"/>
          <w:color w:val="212121"/>
          <w:sz w:val="24"/>
          <w:szCs w:val="24"/>
        </w:rPr>
      </w:pPr>
    </w:p>
    <w:p w14:paraId="2BAD25F5" w14:textId="77777777" w:rsidR="00620269" w:rsidRPr="00620269" w:rsidRDefault="00620269" w:rsidP="00620269">
      <w:pPr>
        <w:spacing w:after="240"/>
        <w:rPr>
          <w:rFonts w:cstheme="minorHAnsi"/>
          <w:color w:val="212121"/>
          <w:sz w:val="24"/>
          <w:szCs w:val="24"/>
        </w:rPr>
      </w:pPr>
    </w:p>
    <w:p w14:paraId="1A0EDB64" w14:textId="7F40DD01" w:rsidR="00620269" w:rsidRDefault="00620269" w:rsidP="00620269">
      <w:pPr>
        <w:spacing w:after="240"/>
        <w:rPr>
          <w:rFonts w:cstheme="minorHAnsi"/>
          <w:color w:val="212121"/>
          <w:sz w:val="36"/>
          <w:szCs w:val="36"/>
        </w:rPr>
      </w:pPr>
      <w:r>
        <w:rPr>
          <w:rFonts w:cstheme="minorHAnsi"/>
          <w:color w:val="212121"/>
          <w:sz w:val="36"/>
          <w:szCs w:val="36"/>
        </w:rPr>
        <w:t>Declaration</w:t>
      </w:r>
    </w:p>
    <w:tbl>
      <w:tblPr>
        <w:tblStyle w:val="TableGrid"/>
        <w:tblW w:w="0" w:type="auto"/>
        <w:tblLook w:val="04A0" w:firstRow="1" w:lastRow="0" w:firstColumn="1" w:lastColumn="0" w:noHBand="0" w:noVBand="1"/>
      </w:tblPr>
      <w:tblGrid>
        <w:gridCol w:w="3721"/>
        <w:gridCol w:w="5295"/>
      </w:tblGrid>
      <w:tr w:rsidR="00620269" w:rsidRPr="00620269" w14:paraId="02674384" w14:textId="77777777" w:rsidTr="00A60FE0">
        <w:tc>
          <w:tcPr>
            <w:tcW w:w="3794" w:type="dxa"/>
          </w:tcPr>
          <w:p w14:paraId="5BEF6F54" w14:textId="77777777" w:rsidR="00620269" w:rsidRPr="00620269" w:rsidRDefault="00620269" w:rsidP="00A60FE0">
            <w:pPr>
              <w:rPr>
                <w:rFonts w:asciiTheme="majorHAnsi" w:hAnsiTheme="majorHAnsi" w:cstheme="majorHAnsi"/>
                <w:sz w:val="24"/>
                <w:szCs w:val="24"/>
              </w:rPr>
            </w:pPr>
            <w:r w:rsidRPr="00620269">
              <w:rPr>
                <w:rFonts w:asciiTheme="majorHAnsi" w:hAnsiTheme="majorHAnsi" w:cstheme="majorHAnsi"/>
                <w:sz w:val="24"/>
                <w:szCs w:val="24"/>
              </w:rPr>
              <w:t>Name of person completing the application form </w:t>
            </w:r>
          </w:p>
        </w:tc>
        <w:tc>
          <w:tcPr>
            <w:tcW w:w="5448" w:type="dxa"/>
          </w:tcPr>
          <w:p w14:paraId="0B8EDAA9" w14:textId="77777777" w:rsidR="00620269" w:rsidRPr="00620269" w:rsidRDefault="00620269" w:rsidP="00A60FE0">
            <w:pPr>
              <w:rPr>
                <w:rFonts w:asciiTheme="majorHAnsi" w:hAnsiTheme="majorHAnsi" w:cstheme="majorHAnsi"/>
                <w:sz w:val="24"/>
                <w:szCs w:val="24"/>
              </w:rPr>
            </w:pPr>
          </w:p>
        </w:tc>
      </w:tr>
      <w:tr w:rsidR="00620269" w:rsidRPr="00620269" w14:paraId="2EC123C1" w14:textId="77777777" w:rsidTr="00A60FE0">
        <w:tc>
          <w:tcPr>
            <w:tcW w:w="3794" w:type="dxa"/>
          </w:tcPr>
          <w:p w14:paraId="4E95C252" w14:textId="77777777" w:rsidR="00620269" w:rsidRPr="00620269" w:rsidRDefault="00620269" w:rsidP="00A60FE0">
            <w:pPr>
              <w:rPr>
                <w:rFonts w:asciiTheme="majorHAnsi" w:hAnsiTheme="majorHAnsi" w:cstheme="majorHAnsi"/>
                <w:sz w:val="24"/>
                <w:szCs w:val="24"/>
              </w:rPr>
            </w:pPr>
            <w:r w:rsidRPr="00620269">
              <w:rPr>
                <w:rFonts w:asciiTheme="majorHAnsi" w:hAnsiTheme="majorHAnsi" w:cstheme="majorHAnsi"/>
                <w:sz w:val="24"/>
                <w:szCs w:val="24"/>
              </w:rPr>
              <w:t>Email address</w:t>
            </w:r>
            <w:r w:rsidRPr="00620269">
              <w:rPr>
                <w:rFonts w:asciiTheme="majorHAnsi" w:hAnsiTheme="majorHAnsi" w:cstheme="majorHAnsi"/>
                <w:sz w:val="24"/>
                <w:szCs w:val="24"/>
              </w:rPr>
              <w:br/>
            </w:r>
          </w:p>
        </w:tc>
        <w:tc>
          <w:tcPr>
            <w:tcW w:w="5448" w:type="dxa"/>
          </w:tcPr>
          <w:p w14:paraId="624C9370" w14:textId="77777777" w:rsidR="00620269" w:rsidRPr="00620269" w:rsidRDefault="00620269" w:rsidP="00A60FE0">
            <w:pPr>
              <w:rPr>
                <w:rFonts w:asciiTheme="majorHAnsi" w:hAnsiTheme="majorHAnsi" w:cstheme="majorHAnsi"/>
                <w:sz w:val="24"/>
                <w:szCs w:val="24"/>
              </w:rPr>
            </w:pPr>
          </w:p>
        </w:tc>
      </w:tr>
      <w:tr w:rsidR="00620269" w:rsidRPr="00620269" w14:paraId="2308DA10" w14:textId="77777777" w:rsidTr="00A60FE0">
        <w:tc>
          <w:tcPr>
            <w:tcW w:w="3794" w:type="dxa"/>
          </w:tcPr>
          <w:p w14:paraId="42856473" w14:textId="77777777" w:rsidR="00620269" w:rsidRPr="00620269" w:rsidRDefault="00620269" w:rsidP="00A60FE0">
            <w:pPr>
              <w:rPr>
                <w:rFonts w:asciiTheme="majorHAnsi" w:hAnsiTheme="majorHAnsi" w:cstheme="majorHAnsi"/>
                <w:sz w:val="24"/>
                <w:szCs w:val="24"/>
              </w:rPr>
            </w:pPr>
            <w:r w:rsidRPr="00620269">
              <w:rPr>
                <w:rFonts w:asciiTheme="majorHAnsi" w:hAnsiTheme="majorHAnsi" w:cstheme="majorHAnsi"/>
                <w:sz w:val="24"/>
                <w:szCs w:val="24"/>
              </w:rPr>
              <w:t>Telephone number</w:t>
            </w:r>
          </w:p>
          <w:p w14:paraId="126B789B" w14:textId="77777777" w:rsidR="00620269" w:rsidRPr="00620269" w:rsidRDefault="00620269" w:rsidP="00A60FE0">
            <w:pPr>
              <w:rPr>
                <w:rFonts w:asciiTheme="majorHAnsi" w:hAnsiTheme="majorHAnsi" w:cstheme="majorHAnsi"/>
                <w:sz w:val="24"/>
                <w:szCs w:val="24"/>
              </w:rPr>
            </w:pPr>
          </w:p>
        </w:tc>
        <w:tc>
          <w:tcPr>
            <w:tcW w:w="5448" w:type="dxa"/>
          </w:tcPr>
          <w:p w14:paraId="3FFE8A35" w14:textId="77777777" w:rsidR="00620269" w:rsidRPr="00620269" w:rsidRDefault="00620269" w:rsidP="00A60FE0">
            <w:pPr>
              <w:rPr>
                <w:rFonts w:asciiTheme="majorHAnsi" w:hAnsiTheme="majorHAnsi" w:cstheme="majorHAnsi"/>
                <w:sz w:val="24"/>
                <w:szCs w:val="24"/>
              </w:rPr>
            </w:pPr>
          </w:p>
        </w:tc>
      </w:tr>
    </w:tbl>
    <w:p w14:paraId="766B6286" w14:textId="77777777" w:rsidR="00620269" w:rsidRPr="00620269" w:rsidRDefault="00620269" w:rsidP="00620269">
      <w:pPr>
        <w:spacing w:after="240"/>
        <w:rPr>
          <w:rFonts w:asciiTheme="majorHAnsi" w:hAnsiTheme="majorHAnsi" w:cstheme="majorHAnsi"/>
          <w:color w:val="212121"/>
          <w:sz w:val="24"/>
          <w:szCs w:val="24"/>
        </w:rPr>
      </w:pPr>
    </w:p>
    <w:p w14:paraId="7B946463" w14:textId="77777777" w:rsidR="00620269" w:rsidRPr="00620269" w:rsidRDefault="00620269" w:rsidP="00620269">
      <w:pPr>
        <w:spacing w:after="240"/>
        <w:rPr>
          <w:rFonts w:asciiTheme="majorHAnsi" w:hAnsiTheme="majorHAnsi" w:cstheme="majorHAnsi"/>
          <w:color w:val="212121"/>
          <w:sz w:val="24"/>
          <w:szCs w:val="24"/>
        </w:rPr>
      </w:pPr>
      <w:r w:rsidRPr="00620269">
        <w:rPr>
          <w:rFonts w:asciiTheme="majorHAnsi" w:hAnsiTheme="majorHAnsi" w:cstheme="majorHAnsi"/>
          <w:color w:val="212121"/>
          <w:sz w:val="24"/>
          <w:szCs w:val="24"/>
        </w:rPr>
        <w:t>I, the undersigned:</w:t>
      </w:r>
    </w:p>
    <w:p w14:paraId="492A8FD8" w14:textId="06A610A4" w:rsidR="00620269" w:rsidRPr="00620269" w:rsidRDefault="00620269" w:rsidP="00620269">
      <w:pPr>
        <w:pStyle w:val="ListParagraph"/>
        <w:numPr>
          <w:ilvl w:val="0"/>
          <w:numId w:val="17"/>
        </w:numPr>
        <w:spacing w:after="240"/>
        <w:rPr>
          <w:rFonts w:asciiTheme="majorHAnsi" w:hAnsiTheme="majorHAnsi" w:cstheme="majorHAnsi"/>
          <w:color w:val="212121"/>
          <w:sz w:val="24"/>
          <w:szCs w:val="24"/>
        </w:rPr>
      </w:pPr>
      <w:r w:rsidRPr="00620269">
        <w:rPr>
          <w:rFonts w:asciiTheme="majorHAnsi" w:hAnsiTheme="majorHAnsi" w:cstheme="majorHAnsi"/>
          <w:color w:val="212121"/>
          <w:sz w:val="24"/>
          <w:szCs w:val="24"/>
        </w:rPr>
        <w:t>Declare that the information given in this application is true and accurate.</w:t>
      </w:r>
    </w:p>
    <w:p w14:paraId="00DD3B1F" w14:textId="6A024379" w:rsidR="00620269" w:rsidRPr="00620269" w:rsidRDefault="00620269" w:rsidP="00620269">
      <w:pPr>
        <w:pStyle w:val="ListParagraph"/>
        <w:numPr>
          <w:ilvl w:val="0"/>
          <w:numId w:val="17"/>
        </w:numPr>
        <w:spacing w:after="240"/>
        <w:rPr>
          <w:rFonts w:asciiTheme="majorHAnsi" w:hAnsiTheme="majorHAnsi" w:cstheme="majorHAnsi"/>
          <w:color w:val="212121"/>
          <w:sz w:val="24"/>
          <w:szCs w:val="24"/>
        </w:rPr>
      </w:pPr>
      <w:r w:rsidRPr="00620269">
        <w:rPr>
          <w:rFonts w:asciiTheme="majorHAnsi" w:hAnsiTheme="majorHAnsi" w:cstheme="majorHAnsi"/>
          <w:color w:val="212121"/>
          <w:sz w:val="24"/>
          <w:szCs w:val="24"/>
        </w:rPr>
        <w:t>Understand that, if the application contains any seriously misleading statements (whether deliberate or accidental), or if any information is knowingly withheld, this could make the application invalid.</w:t>
      </w:r>
    </w:p>
    <w:p w14:paraId="4231CC15" w14:textId="77777777" w:rsidR="00620269" w:rsidRPr="00620269" w:rsidRDefault="00620269" w:rsidP="00620269">
      <w:pPr>
        <w:spacing w:after="240"/>
        <w:rPr>
          <w:rFonts w:asciiTheme="majorHAnsi" w:hAnsiTheme="majorHAnsi" w:cstheme="majorHAnsi"/>
          <w:color w:val="212121"/>
          <w:sz w:val="24"/>
          <w:szCs w:val="24"/>
        </w:rPr>
      </w:pPr>
    </w:p>
    <w:p w14:paraId="270F81C4" w14:textId="77777777" w:rsidR="00620269" w:rsidRDefault="00620269" w:rsidP="00620269">
      <w:pPr>
        <w:spacing w:after="240"/>
        <w:rPr>
          <w:rFonts w:asciiTheme="majorHAnsi" w:hAnsiTheme="majorHAnsi" w:cstheme="majorHAnsi"/>
          <w:color w:val="212121"/>
          <w:sz w:val="24"/>
          <w:szCs w:val="24"/>
        </w:rPr>
      </w:pPr>
    </w:p>
    <w:p w14:paraId="68FED851" w14:textId="48FCD8A1" w:rsidR="00620269" w:rsidRDefault="00620269" w:rsidP="00620269">
      <w:pPr>
        <w:spacing w:after="240"/>
        <w:rPr>
          <w:rFonts w:asciiTheme="majorHAnsi" w:hAnsiTheme="majorHAnsi" w:cstheme="majorHAnsi"/>
          <w:color w:val="212121"/>
          <w:sz w:val="24"/>
          <w:szCs w:val="24"/>
        </w:rPr>
      </w:pPr>
      <w:r w:rsidRPr="00620269">
        <w:rPr>
          <w:rFonts w:asciiTheme="majorHAnsi" w:hAnsiTheme="majorHAnsi" w:cstheme="majorHAnsi"/>
          <w:color w:val="212121"/>
          <w:sz w:val="24"/>
          <w:szCs w:val="24"/>
        </w:rPr>
        <w:t>Signed:</w:t>
      </w:r>
      <w:r w:rsidRPr="00620269">
        <w:rPr>
          <w:rFonts w:asciiTheme="majorHAnsi" w:hAnsiTheme="majorHAnsi" w:cstheme="majorHAnsi"/>
          <w:color w:val="212121"/>
          <w:sz w:val="24"/>
          <w:szCs w:val="24"/>
        </w:rPr>
        <w:tab/>
      </w:r>
      <w:r w:rsidRPr="00620269">
        <w:rPr>
          <w:rFonts w:asciiTheme="majorHAnsi" w:hAnsiTheme="majorHAnsi" w:cstheme="majorHAnsi"/>
          <w:color w:val="212121"/>
          <w:sz w:val="24"/>
          <w:szCs w:val="24"/>
        </w:rPr>
        <w:tab/>
      </w:r>
      <w:r w:rsidRPr="00620269">
        <w:rPr>
          <w:rFonts w:asciiTheme="majorHAnsi" w:hAnsiTheme="majorHAnsi" w:cstheme="majorHAnsi"/>
          <w:color w:val="212121"/>
          <w:sz w:val="24"/>
          <w:szCs w:val="24"/>
        </w:rPr>
        <w:tab/>
      </w:r>
      <w:r w:rsidRPr="00620269">
        <w:rPr>
          <w:rFonts w:asciiTheme="majorHAnsi" w:hAnsiTheme="majorHAnsi" w:cstheme="majorHAnsi"/>
          <w:color w:val="212121"/>
          <w:sz w:val="24"/>
          <w:szCs w:val="24"/>
        </w:rPr>
        <w:tab/>
      </w:r>
      <w:r w:rsidRPr="00620269">
        <w:rPr>
          <w:rFonts w:asciiTheme="majorHAnsi" w:hAnsiTheme="majorHAnsi" w:cstheme="majorHAnsi"/>
          <w:color w:val="212121"/>
          <w:sz w:val="24"/>
          <w:szCs w:val="24"/>
        </w:rPr>
        <w:tab/>
      </w:r>
      <w:r w:rsidRPr="00620269">
        <w:rPr>
          <w:rFonts w:asciiTheme="majorHAnsi" w:hAnsiTheme="majorHAnsi" w:cstheme="majorHAnsi"/>
          <w:color w:val="212121"/>
          <w:sz w:val="24"/>
          <w:szCs w:val="24"/>
        </w:rPr>
        <w:tab/>
        <w:t>Dated:</w:t>
      </w:r>
    </w:p>
    <w:p w14:paraId="01A1BCBE" w14:textId="77777777" w:rsidR="006E1D8D" w:rsidRDefault="006E1D8D" w:rsidP="00F341D2">
      <w:pPr>
        <w:spacing w:after="240"/>
        <w:rPr>
          <w:rFonts w:asciiTheme="majorHAnsi" w:hAnsiTheme="majorHAnsi" w:cstheme="majorHAnsi"/>
          <w:color w:val="212121"/>
          <w:sz w:val="24"/>
          <w:szCs w:val="24"/>
        </w:rPr>
      </w:pPr>
    </w:p>
    <w:p w14:paraId="74E45C4E" w14:textId="5E42E4E5" w:rsidR="007B085D" w:rsidRPr="0034673B" w:rsidRDefault="00A853D1" w:rsidP="0034673B">
      <w:pPr>
        <w:spacing w:after="240"/>
        <w:jc w:val="center"/>
        <w:rPr>
          <w:rFonts w:asciiTheme="majorHAnsi" w:hAnsiTheme="majorHAnsi" w:cstheme="majorHAnsi"/>
          <w:color w:val="212121"/>
          <w:sz w:val="24"/>
          <w:szCs w:val="24"/>
        </w:rPr>
        <w:sectPr w:rsidR="007B085D" w:rsidRPr="0034673B" w:rsidSect="007B085D">
          <w:headerReference w:type="default" r:id="rId9"/>
          <w:footerReference w:type="default" r:id="rId10"/>
          <w:type w:val="continuous"/>
          <w:pgSz w:w="11906" w:h="16838"/>
          <w:pgMar w:top="2835" w:right="1440" w:bottom="2552" w:left="1440" w:header="624" w:footer="709" w:gutter="0"/>
          <w:pgNumType w:start="1"/>
          <w:cols w:space="708"/>
          <w:docGrid w:linePitch="360"/>
        </w:sectPr>
      </w:pPr>
      <w:r w:rsidRPr="006E1D8D">
        <w:rPr>
          <w:rFonts w:asciiTheme="majorHAnsi" w:hAnsiTheme="majorHAnsi" w:cstheme="majorHAnsi"/>
          <w:i/>
          <w:color w:val="212121"/>
          <w:sz w:val="24"/>
          <w:szCs w:val="24"/>
        </w:rPr>
        <w:t xml:space="preserve">All completed application forms should be sent to </w:t>
      </w:r>
      <w:hyperlink r:id="rId11" w:history="1">
        <w:r w:rsidR="0034673B">
          <w:rPr>
            <w:rStyle w:val="Hyperlink"/>
            <w:rFonts w:asciiTheme="majorHAnsi" w:hAnsiTheme="majorHAnsi" w:cstheme="majorHAnsi"/>
            <w:i/>
            <w:sz w:val="24"/>
            <w:szCs w:val="24"/>
          </w:rPr>
          <w:t>network@movingforchange.org.uk</w:t>
        </w:r>
      </w:hyperlink>
      <w:r w:rsidRPr="006E1D8D">
        <w:rPr>
          <w:rFonts w:asciiTheme="majorHAnsi" w:hAnsiTheme="majorHAnsi" w:cstheme="majorHAnsi"/>
          <w:i/>
          <w:color w:val="212121"/>
          <w:sz w:val="24"/>
          <w:szCs w:val="24"/>
        </w:rPr>
        <w:t xml:space="preserve">. </w:t>
      </w:r>
      <w:r>
        <w:rPr>
          <w:rFonts w:asciiTheme="majorHAnsi" w:hAnsiTheme="majorHAnsi" w:cstheme="majorHAnsi"/>
          <w:i/>
          <w:color w:val="212121"/>
          <w:sz w:val="24"/>
          <w:szCs w:val="24"/>
        </w:rPr>
        <w:t xml:space="preserve">If you would like any support with filling out an application form, please email on the address above or phone </w:t>
      </w:r>
      <w:r w:rsidRPr="00D5232B">
        <w:rPr>
          <w:rFonts w:asciiTheme="majorHAnsi" w:hAnsiTheme="majorHAnsi" w:cstheme="majorHAnsi"/>
          <w:i/>
          <w:color w:val="212121"/>
          <w:sz w:val="24"/>
          <w:szCs w:val="24"/>
        </w:rPr>
        <w:t>07873 904 738</w:t>
      </w:r>
      <w:r>
        <w:rPr>
          <w:rFonts w:asciiTheme="majorHAnsi" w:hAnsiTheme="majorHAnsi" w:cstheme="majorHAnsi"/>
          <w:i/>
          <w:color w:val="212121"/>
          <w:sz w:val="24"/>
          <w:szCs w:val="24"/>
        </w:rPr>
        <w:t xml:space="preserve">. </w:t>
      </w:r>
      <w:r w:rsidR="0034673B">
        <w:rPr>
          <w:rFonts w:asciiTheme="majorHAnsi" w:hAnsiTheme="majorHAnsi" w:cstheme="majorHAnsi"/>
          <w:i/>
          <w:color w:val="212121"/>
          <w:sz w:val="24"/>
          <w:szCs w:val="24"/>
        </w:rPr>
        <w:t>Thank you!</w:t>
      </w:r>
    </w:p>
    <w:p w14:paraId="6617C6CE" w14:textId="10D28936" w:rsidR="00A828A0" w:rsidRPr="00A828A0" w:rsidRDefault="00A828A0">
      <w:pPr>
        <w:rPr>
          <w:color w:val="A6A6A6" w:themeColor="background1" w:themeShade="A6"/>
          <w:sz w:val="24"/>
          <w:szCs w:val="24"/>
        </w:rPr>
      </w:pPr>
      <w:bookmarkStart w:id="0" w:name="_GoBack"/>
      <w:bookmarkEnd w:id="0"/>
    </w:p>
    <w:sectPr w:rsidR="00A828A0" w:rsidRPr="00A828A0" w:rsidSect="00547407">
      <w:type w:val="continuous"/>
      <w:pgSz w:w="11906" w:h="16838"/>
      <w:pgMar w:top="2977" w:right="1440" w:bottom="2552" w:left="1440" w:header="624" w:footer="709" w:gutter="0"/>
      <w:pgNumType w:start="1"/>
      <w:cols w:num="2" w:space="52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28146" w14:textId="77777777" w:rsidR="001023A8" w:rsidRDefault="001023A8" w:rsidP="00AD5B5C">
      <w:pPr>
        <w:spacing w:after="0" w:line="240" w:lineRule="auto"/>
      </w:pPr>
      <w:r>
        <w:separator/>
      </w:r>
    </w:p>
  </w:endnote>
  <w:endnote w:type="continuationSeparator" w:id="0">
    <w:p w14:paraId="21BC7A94" w14:textId="77777777" w:rsidR="001023A8" w:rsidRDefault="001023A8" w:rsidP="00AD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4"/>
        <w:szCs w:val="24"/>
      </w:rPr>
      <w:id w:val="-8451326"/>
      <w:docPartObj>
        <w:docPartGallery w:val="Page Numbers (Bottom of Page)"/>
        <w:docPartUnique/>
      </w:docPartObj>
    </w:sdtPr>
    <w:sdtEndPr>
      <w:rPr>
        <w:noProof/>
      </w:rPr>
    </w:sdtEndPr>
    <w:sdtContent>
      <w:p w14:paraId="679DF892" w14:textId="2D5E6C7C" w:rsidR="007B085D" w:rsidRPr="00547407" w:rsidRDefault="007B085D">
        <w:pPr>
          <w:pStyle w:val="Footer"/>
          <w:jc w:val="right"/>
          <w:rPr>
            <w:rFonts w:asciiTheme="majorHAnsi" w:hAnsiTheme="majorHAnsi" w:cstheme="majorHAnsi"/>
            <w:sz w:val="24"/>
            <w:szCs w:val="24"/>
          </w:rPr>
        </w:pPr>
        <w:r w:rsidRPr="00547407">
          <w:rPr>
            <w:rFonts w:asciiTheme="majorHAnsi" w:hAnsiTheme="majorHAnsi" w:cstheme="majorHAnsi"/>
            <w:sz w:val="24"/>
            <w:szCs w:val="24"/>
          </w:rPr>
          <w:fldChar w:fldCharType="begin"/>
        </w:r>
        <w:r w:rsidRPr="00547407">
          <w:rPr>
            <w:rFonts w:asciiTheme="majorHAnsi" w:hAnsiTheme="majorHAnsi" w:cstheme="majorHAnsi"/>
            <w:sz w:val="24"/>
            <w:szCs w:val="24"/>
          </w:rPr>
          <w:instrText xml:space="preserve"> PAGE   \* MERGEFORMAT </w:instrText>
        </w:r>
        <w:r w:rsidRPr="00547407">
          <w:rPr>
            <w:rFonts w:asciiTheme="majorHAnsi" w:hAnsiTheme="majorHAnsi" w:cstheme="majorHAnsi"/>
            <w:sz w:val="24"/>
            <w:szCs w:val="24"/>
          </w:rPr>
          <w:fldChar w:fldCharType="separate"/>
        </w:r>
        <w:r w:rsidR="0034673B">
          <w:rPr>
            <w:rFonts w:asciiTheme="majorHAnsi" w:hAnsiTheme="majorHAnsi" w:cstheme="majorHAnsi"/>
            <w:noProof/>
            <w:sz w:val="24"/>
            <w:szCs w:val="24"/>
          </w:rPr>
          <w:t>1</w:t>
        </w:r>
        <w:r w:rsidRPr="00547407">
          <w:rPr>
            <w:rFonts w:asciiTheme="majorHAnsi" w:hAnsiTheme="majorHAnsi" w:cstheme="majorHAnsi"/>
            <w:noProof/>
            <w:sz w:val="24"/>
            <w:szCs w:val="24"/>
          </w:rPr>
          <w:fldChar w:fldCharType="end"/>
        </w:r>
      </w:p>
    </w:sdtContent>
  </w:sdt>
  <w:p w14:paraId="3255F7AB" w14:textId="77777777" w:rsidR="007B085D" w:rsidRPr="00AD5B5C" w:rsidRDefault="007B085D" w:rsidP="00AD5B5C">
    <w:pPr>
      <w:pStyle w:val="Footer"/>
      <w:jc w:val="center"/>
      <w:rPr>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B282" w14:textId="77777777" w:rsidR="001023A8" w:rsidRDefault="001023A8" w:rsidP="00AD5B5C">
      <w:pPr>
        <w:spacing w:after="0" w:line="240" w:lineRule="auto"/>
      </w:pPr>
      <w:r>
        <w:separator/>
      </w:r>
    </w:p>
  </w:footnote>
  <w:footnote w:type="continuationSeparator" w:id="0">
    <w:p w14:paraId="374D1261" w14:textId="77777777" w:rsidR="001023A8" w:rsidRDefault="001023A8" w:rsidP="00AD5B5C">
      <w:pPr>
        <w:spacing w:after="0" w:line="240" w:lineRule="auto"/>
      </w:pPr>
      <w:r>
        <w:continuationSeparator/>
      </w:r>
    </w:p>
  </w:footnote>
  <w:footnote w:id="1">
    <w:p w14:paraId="4D633E9C" w14:textId="728BDDEA" w:rsidR="00F341D2" w:rsidRPr="00F341D2" w:rsidRDefault="00F341D2">
      <w:pPr>
        <w:pStyle w:val="FootnoteText"/>
        <w:rPr>
          <w:rFonts w:asciiTheme="majorHAnsi" w:hAnsiTheme="majorHAnsi" w:cstheme="majorHAnsi"/>
        </w:rPr>
      </w:pPr>
      <w:r w:rsidRPr="00F341D2">
        <w:rPr>
          <w:rStyle w:val="FootnoteReference"/>
          <w:rFonts w:asciiTheme="majorHAnsi" w:hAnsiTheme="majorHAnsi" w:cstheme="majorHAnsi"/>
        </w:rPr>
        <w:footnoteRef/>
      </w:r>
      <w:r w:rsidRPr="00F341D2">
        <w:rPr>
          <w:rFonts w:asciiTheme="majorHAnsi" w:hAnsiTheme="majorHAnsi" w:cstheme="majorHAnsi"/>
        </w:rPr>
        <w:t xml:space="preserve"> Assessment of annual turnover/income should be based on the accounts/financial records for your most recent financial year.  If you have only recently started up as a group or organisation, you should estimate what your income is likely to be in the first year of 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58657"/>
      <w:docPartObj>
        <w:docPartGallery w:val="Page Numbers (Top of Page)"/>
        <w:docPartUnique/>
      </w:docPartObj>
    </w:sdtPr>
    <w:sdtEndPr>
      <w:rPr>
        <w:noProof/>
      </w:rPr>
    </w:sdtEndPr>
    <w:sdtContent>
      <w:p w14:paraId="65866B15" w14:textId="77777777" w:rsidR="007B085D" w:rsidRDefault="007B085D">
        <w:pPr>
          <w:pStyle w:val="Header"/>
          <w:jc w:val="right"/>
        </w:pPr>
        <w:r>
          <w:rPr>
            <w:noProof/>
            <w:lang w:eastAsia="en-GB"/>
          </w:rPr>
          <w:drawing>
            <wp:anchor distT="0" distB="0" distL="114300" distR="114300" simplePos="0" relativeHeight="251658240" behindDoc="0" locked="0" layoutInCell="1" allowOverlap="1" wp14:anchorId="73D354D9" wp14:editId="0D6AF58E">
              <wp:simplePos x="0" y="0"/>
              <wp:positionH relativeFrom="margin">
                <wp:posOffset>2082165</wp:posOffset>
              </wp:positionH>
              <wp:positionV relativeFrom="paragraph">
                <wp:posOffset>-189230</wp:posOffset>
              </wp:positionV>
              <wp:extent cx="1498387" cy="1498387"/>
              <wp:effectExtent l="0" t="0" r="6985" b="6985"/>
              <wp:wrapNone/>
              <wp:docPr id="5" name="Picture 5"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r>
          <w:t>`</w:t>
        </w:r>
      </w:p>
    </w:sdtContent>
  </w:sdt>
  <w:p w14:paraId="70C6F77E" w14:textId="77777777" w:rsidR="007B085D" w:rsidRDefault="007B0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3D9"/>
    <w:multiLevelType w:val="hybridMultilevel"/>
    <w:tmpl w:val="1EA4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37472"/>
    <w:multiLevelType w:val="hybridMultilevel"/>
    <w:tmpl w:val="F2A8C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F2271"/>
    <w:multiLevelType w:val="hybridMultilevel"/>
    <w:tmpl w:val="F5B6E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014CF"/>
    <w:multiLevelType w:val="hybridMultilevel"/>
    <w:tmpl w:val="D6E0E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C100D"/>
    <w:multiLevelType w:val="hybridMultilevel"/>
    <w:tmpl w:val="9968B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3B2D1B"/>
    <w:multiLevelType w:val="hybridMultilevel"/>
    <w:tmpl w:val="3A06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C7191"/>
    <w:multiLevelType w:val="hybridMultilevel"/>
    <w:tmpl w:val="B6964C24"/>
    <w:lvl w:ilvl="0" w:tplc="90BAC442">
      <w:start w:val="1"/>
      <w:numFmt w:val="decimal"/>
      <w:lvlText w:val="%1."/>
      <w:lvlJc w:val="center"/>
      <w:pPr>
        <w:ind w:left="927" w:hanging="360"/>
      </w:pPr>
      <w:rPr>
        <w:rFonts w:ascii="Calibri" w:hAnsi="Calibri" w:hint="default"/>
        <w:b/>
        <w:i w:val="0"/>
        <w:color w:val="212121"/>
        <w:sz w:val="3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78C16E3"/>
    <w:multiLevelType w:val="hybridMultilevel"/>
    <w:tmpl w:val="B6964C24"/>
    <w:lvl w:ilvl="0" w:tplc="90BAC442">
      <w:start w:val="1"/>
      <w:numFmt w:val="decimal"/>
      <w:lvlText w:val="%1."/>
      <w:lvlJc w:val="center"/>
      <w:pPr>
        <w:ind w:left="927" w:hanging="360"/>
      </w:pPr>
      <w:rPr>
        <w:rFonts w:ascii="Calibri" w:hAnsi="Calibri" w:hint="default"/>
        <w:b/>
        <w:i w:val="0"/>
        <w:color w:val="212121"/>
        <w:sz w:val="3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093284C"/>
    <w:multiLevelType w:val="hybridMultilevel"/>
    <w:tmpl w:val="3F5E5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D91FF9"/>
    <w:multiLevelType w:val="hybridMultilevel"/>
    <w:tmpl w:val="AAFE6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7E15D3"/>
    <w:multiLevelType w:val="hybridMultilevel"/>
    <w:tmpl w:val="60A29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6F49D5"/>
    <w:multiLevelType w:val="hybridMultilevel"/>
    <w:tmpl w:val="7438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92D1B"/>
    <w:multiLevelType w:val="hybridMultilevel"/>
    <w:tmpl w:val="21A4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B1112"/>
    <w:multiLevelType w:val="hybridMultilevel"/>
    <w:tmpl w:val="2326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D4189"/>
    <w:multiLevelType w:val="hybridMultilevel"/>
    <w:tmpl w:val="B7B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037A2"/>
    <w:multiLevelType w:val="hybridMultilevel"/>
    <w:tmpl w:val="B6964C24"/>
    <w:lvl w:ilvl="0" w:tplc="90BAC442">
      <w:start w:val="1"/>
      <w:numFmt w:val="decimal"/>
      <w:lvlText w:val="%1."/>
      <w:lvlJc w:val="center"/>
      <w:pPr>
        <w:ind w:left="927" w:hanging="360"/>
      </w:pPr>
      <w:rPr>
        <w:rFonts w:ascii="Calibri" w:hAnsi="Calibri" w:hint="default"/>
        <w:b/>
        <w:i w:val="0"/>
        <w:color w:val="212121"/>
        <w:sz w:val="3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DE928EB"/>
    <w:multiLevelType w:val="hybridMultilevel"/>
    <w:tmpl w:val="E5FA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6"/>
  </w:num>
  <w:num w:numId="5">
    <w:abstractNumId w:val="1"/>
  </w:num>
  <w:num w:numId="6">
    <w:abstractNumId w:val="10"/>
  </w:num>
  <w:num w:numId="7">
    <w:abstractNumId w:val="5"/>
  </w:num>
  <w:num w:numId="8">
    <w:abstractNumId w:val="16"/>
  </w:num>
  <w:num w:numId="9">
    <w:abstractNumId w:val="11"/>
  </w:num>
  <w:num w:numId="10">
    <w:abstractNumId w:val="12"/>
  </w:num>
  <w:num w:numId="11">
    <w:abstractNumId w:val="3"/>
  </w:num>
  <w:num w:numId="12">
    <w:abstractNumId w:val="4"/>
  </w:num>
  <w:num w:numId="13">
    <w:abstractNumId w:val="2"/>
  </w:num>
  <w:num w:numId="14">
    <w:abstractNumId w:val="9"/>
  </w:num>
  <w:num w:numId="15">
    <w:abstractNumId w:val="1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xNDEwNTIyMDS2MDZW0lEKTi0uzszPAykwrgUAPfPG0iwAAAA="/>
  </w:docVars>
  <w:rsids>
    <w:rsidRoot w:val="00AD5B5C"/>
    <w:rsid w:val="0000613E"/>
    <w:rsid w:val="00010E49"/>
    <w:rsid w:val="00031832"/>
    <w:rsid w:val="000A3C99"/>
    <w:rsid w:val="000A6207"/>
    <w:rsid w:val="000F3522"/>
    <w:rsid w:val="00101809"/>
    <w:rsid w:val="001023A8"/>
    <w:rsid w:val="00151524"/>
    <w:rsid w:val="001960B7"/>
    <w:rsid w:val="001E2657"/>
    <w:rsid w:val="001E536F"/>
    <w:rsid w:val="00282B3C"/>
    <w:rsid w:val="002A6E6A"/>
    <w:rsid w:val="002C5D51"/>
    <w:rsid w:val="002F0210"/>
    <w:rsid w:val="0034673B"/>
    <w:rsid w:val="003772C3"/>
    <w:rsid w:val="003951C6"/>
    <w:rsid w:val="003A6EE9"/>
    <w:rsid w:val="003C56CF"/>
    <w:rsid w:val="003F58BE"/>
    <w:rsid w:val="003F5BE1"/>
    <w:rsid w:val="00494C3A"/>
    <w:rsid w:val="00495052"/>
    <w:rsid w:val="004F34E0"/>
    <w:rsid w:val="00503FBD"/>
    <w:rsid w:val="00547407"/>
    <w:rsid w:val="005A7E1E"/>
    <w:rsid w:val="00620269"/>
    <w:rsid w:val="00640574"/>
    <w:rsid w:val="00650335"/>
    <w:rsid w:val="00665E76"/>
    <w:rsid w:val="006E1D8D"/>
    <w:rsid w:val="0074094F"/>
    <w:rsid w:val="007B085D"/>
    <w:rsid w:val="00826D43"/>
    <w:rsid w:val="00881ADF"/>
    <w:rsid w:val="008830F1"/>
    <w:rsid w:val="008C775F"/>
    <w:rsid w:val="00925DCD"/>
    <w:rsid w:val="00955EAC"/>
    <w:rsid w:val="009A7555"/>
    <w:rsid w:val="009C47F6"/>
    <w:rsid w:val="00A239B0"/>
    <w:rsid w:val="00A5065F"/>
    <w:rsid w:val="00A828A0"/>
    <w:rsid w:val="00A853D1"/>
    <w:rsid w:val="00AD5B5C"/>
    <w:rsid w:val="00B119EC"/>
    <w:rsid w:val="00B37864"/>
    <w:rsid w:val="00BA3A64"/>
    <w:rsid w:val="00BD54A7"/>
    <w:rsid w:val="00BF0C7E"/>
    <w:rsid w:val="00C43A7C"/>
    <w:rsid w:val="00C523C0"/>
    <w:rsid w:val="00C766D3"/>
    <w:rsid w:val="00D13DC0"/>
    <w:rsid w:val="00D53C45"/>
    <w:rsid w:val="00DF1BBA"/>
    <w:rsid w:val="00E52961"/>
    <w:rsid w:val="00E73747"/>
    <w:rsid w:val="00E80C74"/>
    <w:rsid w:val="00E85750"/>
    <w:rsid w:val="00EA5957"/>
    <w:rsid w:val="00EE0AA5"/>
    <w:rsid w:val="00EF005A"/>
    <w:rsid w:val="00F15B96"/>
    <w:rsid w:val="00F341D2"/>
    <w:rsid w:val="00F707A2"/>
    <w:rsid w:val="00FC35A2"/>
    <w:rsid w:val="00FE0209"/>
    <w:rsid w:val="00FE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C3F41"/>
  <w15:chartTrackingRefBased/>
  <w15:docId w15:val="{C93F0139-4487-4EDD-AA66-5609ECFF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094F"/>
  </w:style>
  <w:style w:type="paragraph" w:styleId="Heading1">
    <w:name w:val="heading 1"/>
    <w:basedOn w:val="Normal"/>
    <w:next w:val="Normal"/>
    <w:link w:val="Heading1Char"/>
    <w:uiPriority w:val="9"/>
    <w:rsid w:val="00881A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B5C"/>
  </w:style>
  <w:style w:type="paragraph" w:styleId="Footer">
    <w:name w:val="footer"/>
    <w:basedOn w:val="Normal"/>
    <w:link w:val="FooterChar"/>
    <w:uiPriority w:val="99"/>
    <w:unhideWhenUsed/>
    <w:rsid w:val="00AD5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B5C"/>
  </w:style>
  <w:style w:type="paragraph" w:customStyle="1" w:styleId="HeadingTypeone">
    <w:name w:val="Heading Type one"/>
    <w:basedOn w:val="Normal"/>
    <w:link w:val="HeadingTypeoneChar"/>
    <w:qFormat/>
    <w:rsid w:val="00955EAC"/>
    <w:pPr>
      <w:spacing w:after="240"/>
    </w:pPr>
    <w:rPr>
      <w:color w:val="212121"/>
      <w:sz w:val="48"/>
      <w:szCs w:val="72"/>
    </w:rPr>
  </w:style>
  <w:style w:type="paragraph" w:customStyle="1" w:styleId="Headingstyle2">
    <w:name w:val="Heading style 2"/>
    <w:basedOn w:val="Normal"/>
    <w:link w:val="Headingstyle2Char"/>
    <w:qFormat/>
    <w:rsid w:val="00955EAC"/>
    <w:pPr>
      <w:spacing w:after="240"/>
    </w:pPr>
    <w:rPr>
      <w:b/>
      <w:bCs/>
      <w:color w:val="212121"/>
      <w:sz w:val="40"/>
      <w:szCs w:val="48"/>
    </w:rPr>
  </w:style>
  <w:style w:type="character" w:customStyle="1" w:styleId="HeadingTypeoneChar">
    <w:name w:val="Heading Type one Char"/>
    <w:basedOn w:val="DefaultParagraphFont"/>
    <w:link w:val="HeadingTypeone"/>
    <w:rsid w:val="00955EAC"/>
    <w:rPr>
      <w:color w:val="212121"/>
      <w:sz w:val="48"/>
      <w:szCs w:val="72"/>
    </w:rPr>
  </w:style>
  <w:style w:type="paragraph" w:customStyle="1" w:styleId="HeadingStyleThree">
    <w:name w:val="Heading Style Three"/>
    <w:basedOn w:val="Normal"/>
    <w:link w:val="HeadingStyleThreeChar"/>
    <w:qFormat/>
    <w:rsid w:val="00955EAC"/>
    <w:pPr>
      <w:spacing w:after="240"/>
    </w:pPr>
    <w:rPr>
      <w:bCs/>
      <w:color w:val="212121"/>
      <w:sz w:val="36"/>
      <w:szCs w:val="48"/>
    </w:rPr>
  </w:style>
  <w:style w:type="character" w:customStyle="1" w:styleId="Headingstyle2Char">
    <w:name w:val="Heading style 2 Char"/>
    <w:basedOn w:val="DefaultParagraphFont"/>
    <w:link w:val="Headingstyle2"/>
    <w:rsid w:val="00955EAC"/>
    <w:rPr>
      <w:b/>
      <w:bCs/>
      <w:color w:val="212121"/>
      <w:sz w:val="40"/>
      <w:szCs w:val="48"/>
    </w:rPr>
  </w:style>
  <w:style w:type="paragraph" w:customStyle="1" w:styleId="BodyofText">
    <w:name w:val="Body of Text"/>
    <w:basedOn w:val="Normal"/>
    <w:link w:val="BodyofTextChar"/>
    <w:rsid w:val="00A239B0"/>
    <w:pPr>
      <w:spacing w:after="240"/>
    </w:pPr>
    <w:rPr>
      <w:color w:val="BFBFBF" w:themeColor="background1" w:themeShade="BF"/>
      <w:sz w:val="24"/>
      <w:szCs w:val="24"/>
    </w:rPr>
  </w:style>
  <w:style w:type="character" w:customStyle="1" w:styleId="HeadingStyleThreeChar">
    <w:name w:val="Heading Style Three Char"/>
    <w:basedOn w:val="DefaultParagraphFont"/>
    <w:link w:val="HeadingStyleThree"/>
    <w:rsid w:val="00955EAC"/>
    <w:rPr>
      <w:bCs/>
      <w:color w:val="212121"/>
      <w:sz w:val="36"/>
      <w:szCs w:val="48"/>
    </w:rPr>
  </w:style>
  <w:style w:type="paragraph" w:styleId="Subtitle">
    <w:name w:val="Subtitle"/>
    <w:basedOn w:val="Normal"/>
    <w:next w:val="Normal"/>
    <w:link w:val="SubtitleChar"/>
    <w:uiPriority w:val="11"/>
    <w:rsid w:val="00A239B0"/>
    <w:pPr>
      <w:numPr>
        <w:ilvl w:val="1"/>
      </w:numPr>
    </w:pPr>
    <w:rPr>
      <w:rFonts w:eastAsiaTheme="minorEastAsia"/>
      <w:color w:val="5A5A5A" w:themeColor="text1" w:themeTint="A5"/>
      <w:spacing w:val="15"/>
    </w:rPr>
  </w:style>
  <w:style w:type="character" w:customStyle="1" w:styleId="BodyofTextChar">
    <w:name w:val="Body of Text Char"/>
    <w:basedOn w:val="DefaultParagraphFont"/>
    <w:link w:val="BodyofText"/>
    <w:rsid w:val="00A239B0"/>
    <w:rPr>
      <w:color w:val="BFBFBF" w:themeColor="background1" w:themeShade="BF"/>
      <w:sz w:val="24"/>
      <w:szCs w:val="24"/>
    </w:rPr>
  </w:style>
  <w:style w:type="character" w:customStyle="1" w:styleId="SubtitleChar">
    <w:name w:val="Subtitle Char"/>
    <w:basedOn w:val="DefaultParagraphFont"/>
    <w:link w:val="Subtitle"/>
    <w:uiPriority w:val="11"/>
    <w:rsid w:val="00A239B0"/>
    <w:rPr>
      <w:rFonts w:eastAsiaTheme="minorEastAsia"/>
      <w:color w:val="5A5A5A" w:themeColor="text1" w:themeTint="A5"/>
      <w:spacing w:val="15"/>
    </w:rPr>
  </w:style>
  <w:style w:type="paragraph" w:customStyle="1" w:styleId="Body">
    <w:name w:val="Body"/>
    <w:basedOn w:val="BodyofText"/>
    <w:link w:val="BodyChar"/>
    <w:qFormat/>
    <w:rsid w:val="00E52961"/>
    <w:rPr>
      <w:rFonts w:asciiTheme="majorHAnsi" w:hAnsiTheme="majorHAnsi" w:cstheme="majorHAnsi"/>
      <w:color w:val="A6A6A6" w:themeColor="background1" w:themeShade="A6"/>
    </w:rPr>
  </w:style>
  <w:style w:type="character" w:styleId="Hyperlink">
    <w:name w:val="Hyperlink"/>
    <w:basedOn w:val="DefaultParagraphFont"/>
    <w:uiPriority w:val="99"/>
    <w:unhideWhenUsed/>
    <w:rsid w:val="00101809"/>
    <w:rPr>
      <w:color w:val="0000FF"/>
      <w:u w:val="single"/>
    </w:rPr>
  </w:style>
  <w:style w:type="character" w:customStyle="1" w:styleId="BodyChar">
    <w:name w:val="Body Char"/>
    <w:basedOn w:val="BodyofTextChar"/>
    <w:link w:val="Body"/>
    <w:rsid w:val="00E52961"/>
    <w:rPr>
      <w:rFonts w:asciiTheme="majorHAnsi" w:hAnsiTheme="majorHAnsi" w:cstheme="majorHAnsi"/>
      <w:color w:val="A6A6A6" w:themeColor="background1" w:themeShade="A6"/>
      <w:sz w:val="24"/>
      <w:szCs w:val="24"/>
    </w:rPr>
  </w:style>
  <w:style w:type="paragraph" w:customStyle="1" w:styleId="Style1">
    <w:name w:val="Style1"/>
    <w:basedOn w:val="Headingstyle2"/>
    <w:link w:val="Style1Char"/>
    <w:rsid w:val="00E73747"/>
    <w:rPr>
      <w:color w:val="A6A6A6" w:themeColor="background1" w:themeShade="A6"/>
    </w:rPr>
  </w:style>
  <w:style w:type="paragraph" w:customStyle="1" w:styleId="Style2">
    <w:name w:val="Style2"/>
    <w:basedOn w:val="Style1"/>
    <w:link w:val="Style2Char"/>
    <w:rsid w:val="00E73747"/>
  </w:style>
  <w:style w:type="character" w:customStyle="1" w:styleId="Style1Char">
    <w:name w:val="Style1 Char"/>
    <w:basedOn w:val="Headingstyle2Char"/>
    <w:link w:val="Style1"/>
    <w:rsid w:val="00E73747"/>
    <w:rPr>
      <w:b/>
      <w:bCs/>
      <w:color w:val="A6A6A6" w:themeColor="background1" w:themeShade="A6"/>
      <w:sz w:val="48"/>
      <w:szCs w:val="48"/>
    </w:rPr>
  </w:style>
  <w:style w:type="character" w:customStyle="1" w:styleId="Heading1Char">
    <w:name w:val="Heading 1 Char"/>
    <w:basedOn w:val="DefaultParagraphFont"/>
    <w:link w:val="Heading1"/>
    <w:uiPriority w:val="9"/>
    <w:rsid w:val="00881ADF"/>
    <w:rPr>
      <w:rFonts w:asciiTheme="majorHAnsi" w:eastAsiaTheme="majorEastAsia" w:hAnsiTheme="majorHAnsi" w:cstheme="majorBidi"/>
      <w:color w:val="2F5496" w:themeColor="accent1" w:themeShade="BF"/>
      <w:sz w:val="32"/>
      <w:szCs w:val="32"/>
    </w:rPr>
  </w:style>
  <w:style w:type="character" w:customStyle="1" w:styleId="Style2Char">
    <w:name w:val="Style2 Char"/>
    <w:basedOn w:val="Style1Char"/>
    <w:link w:val="Style2"/>
    <w:rsid w:val="00E73747"/>
    <w:rPr>
      <w:b/>
      <w:bCs/>
      <w:color w:val="A6A6A6" w:themeColor="background1" w:themeShade="A6"/>
      <w:sz w:val="48"/>
      <w:szCs w:val="48"/>
    </w:rPr>
  </w:style>
  <w:style w:type="paragraph" w:styleId="TOCHeading">
    <w:name w:val="TOC Heading"/>
    <w:basedOn w:val="Heading1"/>
    <w:next w:val="Normal"/>
    <w:uiPriority w:val="39"/>
    <w:unhideWhenUsed/>
    <w:rsid w:val="00881ADF"/>
    <w:pPr>
      <w:outlineLvl w:val="9"/>
    </w:pPr>
    <w:rPr>
      <w:lang w:val="en-US"/>
    </w:rPr>
  </w:style>
  <w:style w:type="paragraph" w:customStyle="1" w:styleId="HeadingtypeThree">
    <w:name w:val="Heading type Three"/>
    <w:basedOn w:val="Style2"/>
    <w:link w:val="HeadingtypeThreeChar"/>
    <w:qFormat/>
    <w:rsid w:val="009A7555"/>
    <w:rPr>
      <w:szCs w:val="40"/>
    </w:rPr>
  </w:style>
  <w:style w:type="character" w:customStyle="1" w:styleId="HeadingtypeThreeChar">
    <w:name w:val="Heading type Three Char"/>
    <w:basedOn w:val="Style2Char"/>
    <w:link w:val="HeadingtypeThree"/>
    <w:rsid w:val="009A7555"/>
    <w:rPr>
      <w:b/>
      <w:bCs/>
      <w:color w:val="A6A6A6" w:themeColor="background1" w:themeShade="A6"/>
      <w:sz w:val="40"/>
      <w:szCs w:val="40"/>
    </w:rPr>
  </w:style>
  <w:style w:type="table" w:styleId="TableGrid">
    <w:name w:val="Table Grid"/>
    <w:basedOn w:val="TableNormal"/>
    <w:uiPriority w:val="59"/>
    <w:rsid w:val="00A8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B085D"/>
    <w:pPr>
      <w:ind w:left="720"/>
      <w:contextualSpacing/>
    </w:pPr>
  </w:style>
  <w:style w:type="paragraph" w:customStyle="1" w:styleId="Policymainheading">
    <w:name w:val="Policy main heading"/>
    <w:basedOn w:val="Heading1"/>
    <w:rsid w:val="00E85750"/>
    <w:pPr>
      <w:keepLines w:val="0"/>
      <w:spacing w:before="0" w:line="240" w:lineRule="auto"/>
      <w:jc w:val="center"/>
    </w:pPr>
    <w:rPr>
      <w:rFonts w:ascii="Arial" w:eastAsia="Times New Roman" w:hAnsi="Arial" w:cs="Arial"/>
      <w:b/>
      <w:bCs/>
      <w:color w:val="auto"/>
      <w:spacing w:val="20"/>
      <w:kern w:val="32"/>
      <w:sz w:val="40"/>
      <w:szCs w:val="40"/>
    </w:rPr>
  </w:style>
  <w:style w:type="paragraph" w:styleId="FootnoteText">
    <w:name w:val="footnote text"/>
    <w:basedOn w:val="Normal"/>
    <w:link w:val="FootnoteTextChar"/>
    <w:uiPriority w:val="99"/>
    <w:semiHidden/>
    <w:unhideWhenUsed/>
    <w:rsid w:val="000A6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207"/>
    <w:rPr>
      <w:sz w:val="20"/>
      <w:szCs w:val="20"/>
    </w:rPr>
  </w:style>
  <w:style w:type="character" w:styleId="FootnoteReference">
    <w:name w:val="footnote reference"/>
    <w:basedOn w:val="DefaultParagraphFont"/>
    <w:uiPriority w:val="99"/>
    <w:semiHidden/>
    <w:unhideWhenUsed/>
    <w:rsid w:val="000A6207"/>
    <w:rPr>
      <w:vertAlign w:val="superscript"/>
    </w:rPr>
  </w:style>
  <w:style w:type="paragraph" w:styleId="NormalWeb">
    <w:name w:val="Normal (Web)"/>
    <w:basedOn w:val="Normal"/>
    <w:uiPriority w:val="99"/>
    <w:semiHidden/>
    <w:unhideWhenUsed/>
    <w:rsid w:val="00F341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7149">
      <w:bodyDiv w:val="1"/>
      <w:marLeft w:val="0"/>
      <w:marRight w:val="0"/>
      <w:marTop w:val="0"/>
      <w:marBottom w:val="0"/>
      <w:divBdr>
        <w:top w:val="none" w:sz="0" w:space="0" w:color="auto"/>
        <w:left w:val="none" w:sz="0" w:space="0" w:color="auto"/>
        <w:bottom w:val="none" w:sz="0" w:space="0" w:color="auto"/>
        <w:right w:val="none" w:sz="0" w:space="0" w:color="auto"/>
      </w:divBdr>
    </w:div>
    <w:div w:id="14494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twork@movingforchange.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49E748-64F4-46DC-BE18-A0B7E400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Harwood</dc:creator>
  <cp:keywords/>
  <dc:description/>
  <cp:lastModifiedBy>Sami McLaren</cp:lastModifiedBy>
  <cp:revision>2</cp:revision>
  <cp:lastPrinted>2020-10-21T17:16:00Z</cp:lastPrinted>
  <dcterms:created xsi:type="dcterms:W3CDTF">2020-12-09T16:08:00Z</dcterms:created>
  <dcterms:modified xsi:type="dcterms:W3CDTF">2020-12-09T16:08:00Z</dcterms:modified>
</cp:coreProperties>
</file>